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7F8A" w14:textId="77777777" w:rsidR="00477D32" w:rsidRDefault="00477D32">
      <w:pPr>
        <w:rPr>
          <w:sz w:val="48"/>
          <w:szCs w:val="48"/>
        </w:rPr>
      </w:pPr>
    </w:p>
    <w:p w14:paraId="0B4AA548" w14:textId="77777777" w:rsidR="00477D32" w:rsidRDefault="00477D32">
      <w:pPr>
        <w:rPr>
          <w:sz w:val="48"/>
          <w:szCs w:val="48"/>
        </w:rPr>
      </w:pPr>
    </w:p>
    <w:p w14:paraId="49B36DF5" w14:textId="77777777" w:rsidR="00477D32" w:rsidRDefault="00477D32">
      <w:pPr>
        <w:rPr>
          <w:sz w:val="48"/>
          <w:szCs w:val="48"/>
        </w:rPr>
      </w:pPr>
    </w:p>
    <w:p w14:paraId="038E2FB1" w14:textId="77777777" w:rsidR="00477D32" w:rsidRDefault="00477D32">
      <w:pPr>
        <w:rPr>
          <w:sz w:val="48"/>
          <w:szCs w:val="48"/>
        </w:rPr>
      </w:pPr>
    </w:p>
    <w:p w14:paraId="00C84B0F" w14:textId="77777777" w:rsidR="00477D32" w:rsidRDefault="00477D32">
      <w:pPr>
        <w:rPr>
          <w:sz w:val="48"/>
          <w:szCs w:val="48"/>
        </w:rPr>
      </w:pPr>
    </w:p>
    <w:p w14:paraId="1EF422F1" w14:textId="77777777" w:rsidR="00BA79E5" w:rsidRPr="00477D32" w:rsidRDefault="00BA79E5">
      <w:pPr>
        <w:rPr>
          <w:rFonts w:ascii="Segoe UI Black" w:hAnsi="Segoe UI Black"/>
          <w:sz w:val="48"/>
          <w:szCs w:val="48"/>
        </w:rPr>
      </w:pPr>
      <w:r w:rsidRPr="00477D32">
        <w:rPr>
          <w:rFonts w:ascii="Segoe UI Black" w:hAnsi="Segoe UI Black"/>
          <w:sz w:val="48"/>
          <w:szCs w:val="48"/>
        </w:rPr>
        <w:t>HANDBOEK</w:t>
      </w:r>
    </w:p>
    <w:p w14:paraId="16ED3CA4" w14:textId="77777777" w:rsidR="00BA79E5" w:rsidRPr="00477D32" w:rsidRDefault="00BA79E5">
      <w:pPr>
        <w:rPr>
          <w:rFonts w:ascii="Segoe UI Black" w:hAnsi="Segoe UI Black"/>
          <w:sz w:val="48"/>
          <w:szCs w:val="48"/>
        </w:rPr>
      </w:pPr>
      <w:r w:rsidRPr="00477D32">
        <w:rPr>
          <w:rFonts w:ascii="Segoe UI Black" w:hAnsi="Segoe UI Black"/>
          <w:sz w:val="48"/>
          <w:szCs w:val="48"/>
        </w:rPr>
        <w:t>GOED BESTUUR</w:t>
      </w:r>
    </w:p>
    <w:p w14:paraId="263C0A54" w14:textId="77777777" w:rsidR="00BA79E5" w:rsidRPr="00477D32" w:rsidRDefault="00BA79E5">
      <w:pPr>
        <w:rPr>
          <w:sz w:val="48"/>
          <w:szCs w:val="48"/>
        </w:rPr>
      </w:pPr>
    </w:p>
    <w:p w14:paraId="6864F0D2" w14:textId="77777777" w:rsidR="00BA79E5" w:rsidRPr="00477D32" w:rsidRDefault="00BA79E5">
      <w:pPr>
        <w:rPr>
          <w:rFonts w:ascii="Segoe UI Black" w:hAnsi="Segoe UI Black"/>
          <w:sz w:val="48"/>
          <w:szCs w:val="48"/>
        </w:rPr>
      </w:pPr>
      <w:r w:rsidRPr="00477D32">
        <w:rPr>
          <w:rFonts w:ascii="Segoe UI Black" w:hAnsi="Segoe UI Black"/>
          <w:sz w:val="48"/>
          <w:szCs w:val="48"/>
        </w:rPr>
        <w:t>van</w:t>
      </w:r>
    </w:p>
    <w:p w14:paraId="0377A89C" w14:textId="77777777" w:rsidR="00BA79E5" w:rsidRPr="00477D32" w:rsidRDefault="00BA79E5">
      <w:pPr>
        <w:rPr>
          <w:rFonts w:ascii="Segoe UI Black" w:hAnsi="Segoe UI Black"/>
          <w:sz w:val="48"/>
          <w:szCs w:val="48"/>
        </w:rPr>
      </w:pPr>
    </w:p>
    <w:p w14:paraId="208C0B4A" w14:textId="77777777" w:rsidR="00BA79E5" w:rsidRPr="00477D32" w:rsidRDefault="00844BA1">
      <w:pPr>
        <w:rPr>
          <w:rFonts w:ascii="Segoe UI Black" w:hAnsi="Segoe UI Black"/>
          <w:sz w:val="48"/>
          <w:szCs w:val="48"/>
        </w:rPr>
      </w:pPr>
      <w:r w:rsidRPr="00477D32">
        <w:rPr>
          <w:rFonts w:ascii="Segoe UI Black" w:hAnsi="Segoe UI Black"/>
          <w:sz w:val="48"/>
          <w:szCs w:val="48"/>
        </w:rPr>
        <w:t>Stichting</w:t>
      </w:r>
      <w:r w:rsidR="00BA79E5" w:rsidRPr="00477D32">
        <w:rPr>
          <w:rFonts w:ascii="Segoe UI Black" w:hAnsi="Segoe UI Black"/>
          <w:sz w:val="48"/>
          <w:szCs w:val="48"/>
        </w:rPr>
        <w:t xml:space="preserve"> </w:t>
      </w:r>
      <w:r w:rsidR="00BA79E5" w:rsidRPr="00477D32">
        <w:rPr>
          <w:rFonts w:ascii="Segoe UI Black" w:hAnsi="Segoe UI Black"/>
          <w:sz w:val="48"/>
          <w:szCs w:val="48"/>
          <w:highlight w:val="yellow"/>
        </w:rPr>
        <w:t>NAAM</w:t>
      </w:r>
    </w:p>
    <w:p w14:paraId="3799EC93" w14:textId="77777777" w:rsidR="00BA79E5" w:rsidRDefault="00BA79E5"/>
    <w:p w14:paraId="2715A350" w14:textId="77777777" w:rsidR="00BA79E5" w:rsidRDefault="00BA79E5">
      <w:r w:rsidRPr="00477D32">
        <w:rPr>
          <w:highlight w:val="yellow"/>
        </w:rPr>
        <w:t>(voeg ook je logo in op deze pagina)</w:t>
      </w:r>
    </w:p>
    <w:p w14:paraId="0426FAB9" w14:textId="77777777" w:rsidR="00BA79E5" w:rsidRDefault="00BA79E5"/>
    <w:p w14:paraId="666D49B2" w14:textId="77777777" w:rsidR="00BA79E5" w:rsidRDefault="00BA79E5"/>
    <w:p w14:paraId="09B11E3D" w14:textId="77777777" w:rsidR="00BA79E5" w:rsidRDefault="00BA79E5"/>
    <w:p w14:paraId="6AE1C534" w14:textId="77777777" w:rsidR="00BA79E5" w:rsidRDefault="00BA79E5"/>
    <w:p w14:paraId="72573AD2" w14:textId="77777777" w:rsidR="00BA79E5" w:rsidRDefault="00BA79E5"/>
    <w:p w14:paraId="17788FE4" w14:textId="77777777" w:rsidR="00BA79E5" w:rsidRDefault="00BA79E5"/>
    <w:p w14:paraId="0734CC36" w14:textId="77777777" w:rsidR="00BA79E5" w:rsidRDefault="00BA79E5"/>
    <w:p w14:paraId="0F8AF7CE" w14:textId="77777777" w:rsidR="00BA79E5" w:rsidRDefault="00623CC8">
      <w:r>
        <w:rPr>
          <w:noProof/>
        </w:rPr>
        <w:drawing>
          <wp:anchor distT="0" distB="0" distL="114300" distR="114300" simplePos="0" relativeHeight="251659264" behindDoc="1" locked="0" layoutInCell="1" allowOverlap="1" wp14:anchorId="7789DD71" wp14:editId="7F012C69">
            <wp:simplePos x="0" y="0"/>
            <wp:positionH relativeFrom="page">
              <wp:posOffset>4260548</wp:posOffset>
            </wp:positionH>
            <wp:positionV relativeFrom="paragraph">
              <wp:posOffset>318135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14:sizeRelH relativeFrom="margin">
              <wp14:pctWidth>0</wp14:pctWidth>
            </wp14:sizeRelH>
            <wp14:sizeRelV relativeFrom="margin">
              <wp14:pctHeight>0</wp14:pctHeight>
            </wp14:sizeRelV>
          </wp:anchor>
        </w:drawing>
      </w:r>
      <w:r w:rsidR="00BA79E5">
        <w:br w:type="page"/>
      </w:r>
    </w:p>
    <w:p w14:paraId="6151588D" w14:textId="77777777" w:rsidR="00BA79E5" w:rsidRPr="00477D32" w:rsidRDefault="00BA79E5">
      <w:pPr>
        <w:rPr>
          <w:rFonts w:ascii="Segoe UI Black" w:hAnsi="Segoe UI Black"/>
          <w:sz w:val="28"/>
          <w:szCs w:val="28"/>
        </w:rPr>
      </w:pPr>
      <w:r w:rsidRPr="00477D32">
        <w:rPr>
          <w:rFonts w:ascii="Segoe UI Black" w:hAnsi="Segoe UI Black"/>
          <w:sz w:val="28"/>
          <w:szCs w:val="28"/>
        </w:rPr>
        <w:lastRenderedPageBreak/>
        <w:t xml:space="preserve">HANDBOEK GOED BESTUUR </w:t>
      </w:r>
      <w:r w:rsidR="00844BA1" w:rsidRPr="00477D32">
        <w:rPr>
          <w:rFonts w:ascii="Segoe UI Black" w:hAnsi="Segoe UI Black"/>
          <w:sz w:val="28"/>
          <w:szCs w:val="28"/>
        </w:rPr>
        <w:t>STICHTING</w:t>
      </w:r>
      <w:r w:rsidRPr="00477D32">
        <w:rPr>
          <w:rFonts w:ascii="Segoe UI Black" w:hAnsi="Segoe UI Black"/>
          <w:sz w:val="28"/>
          <w:szCs w:val="28"/>
        </w:rPr>
        <w:t xml:space="preserve"> </w:t>
      </w:r>
      <w:r w:rsidRPr="00477D32">
        <w:rPr>
          <w:rFonts w:ascii="Segoe UI Black" w:hAnsi="Segoe UI Black"/>
          <w:sz w:val="28"/>
          <w:szCs w:val="28"/>
          <w:highlight w:val="yellow"/>
        </w:rPr>
        <w:t>NAAM</w:t>
      </w:r>
    </w:p>
    <w:p w14:paraId="08BEF457" w14:textId="77777777" w:rsidR="00BA79E5" w:rsidRDefault="00BA79E5"/>
    <w:p w14:paraId="20B05C4A" w14:textId="77777777" w:rsidR="00B038BC" w:rsidRDefault="00B038BC"/>
    <w:p w14:paraId="28D13C94" w14:textId="77777777" w:rsidR="00B038BC" w:rsidRDefault="00B038BC"/>
    <w:p w14:paraId="7E0DCE5B" w14:textId="77777777" w:rsidR="00BA79E5" w:rsidRPr="00B038BC" w:rsidRDefault="00BA79E5">
      <w:pPr>
        <w:rPr>
          <w:rFonts w:ascii="Segoe UI Black" w:hAnsi="Segoe UI Black"/>
        </w:rPr>
      </w:pPr>
      <w:r w:rsidRPr="00B038BC">
        <w:rPr>
          <w:rFonts w:ascii="Segoe UI Black" w:hAnsi="Segoe UI Black"/>
        </w:rPr>
        <w:t>Inhoud</w:t>
      </w:r>
    </w:p>
    <w:p w14:paraId="72B27C08" w14:textId="77777777" w:rsidR="00BA79E5" w:rsidRDefault="00BA79E5"/>
    <w:p w14:paraId="444D2C3A" w14:textId="77777777" w:rsidR="00BA79E5" w:rsidRDefault="00BA79E5">
      <w:r w:rsidRPr="00BA79E5">
        <w:rPr>
          <w:sz w:val="36"/>
          <w:szCs w:val="36"/>
        </w:rPr>
        <w:sym w:font="Wingdings" w:char="F071"/>
      </w:r>
      <w:r>
        <w:t xml:space="preserve"> Goed bestuur</w:t>
      </w:r>
    </w:p>
    <w:p w14:paraId="5FA68782" w14:textId="77777777" w:rsidR="00477D32" w:rsidRDefault="00477D32">
      <w:pPr>
        <w:rPr>
          <w:sz w:val="36"/>
          <w:szCs w:val="36"/>
        </w:rPr>
      </w:pPr>
      <w:r w:rsidRPr="00BA79E5">
        <w:rPr>
          <w:sz w:val="36"/>
          <w:szCs w:val="36"/>
        </w:rPr>
        <w:sym w:font="Wingdings" w:char="F071"/>
      </w:r>
      <w:r w:rsidR="00F3778F" w:rsidRPr="00F3778F">
        <w:rPr>
          <w:szCs w:val="20"/>
        </w:rPr>
        <w:t xml:space="preserve"> </w:t>
      </w:r>
      <w:r w:rsidR="00B038BC" w:rsidRPr="00B038BC">
        <w:rPr>
          <w:szCs w:val="20"/>
        </w:rPr>
        <w:t>Bestuursafspraken praktisch</w:t>
      </w:r>
    </w:p>
    <w:p w14:paraId="12A96949" w14:textId="77777777" w:rsidR="00477D32" w:rsidRPr="00F3778F" w:rsidRDefault="00477D32">
      <w:pPr>
        <w:rPr>
          <w:szCs w:val="20"/>
        </w:rPr>
      </w:pPr>
      <w:r w:rsidRPr="00F3778F">
        <w:rPr>
          <w:sz w:val="36"/>
          <w:szCs w:val="36"/>
        </w:rPr>
        <w:sym w:font="Wingdings" w:char="F071"/>
      </w:r>
      <w:r w:rsidR="00F3778F" w:rsidRPr="00F3778F">
        <w:rPr>
          <w:szCs w:val="20"/>
        </w:rPr>
        <w:t xml:space="preserve"> Goed bestuur financiën</w:t>
      </w:r>
    </w:p>
    <w:p w14:paraId="0838CDF2" w14:textId="77777777" w:rsidR="00477D32" w:rsidRDefault="00477D32">
      <w:pPr>
        <w:rPr>
          <w:sz w:val="36"/>
          <w:szCs w:val="36"/>
        </w:rPr>
      </w:pPr>
      <w:r w:rsidRPr="00BA79E5">
        <w:rPr>
          <w:sz w:val="36"/>
          <w:szCs w:val="36"/>
        </w:rPr>
        <w:sym w:font="Wingdings" w:char="F071"/>
      </w:r>
      <w:r w:rsidR="00F3778F" w:rsidRPr="00F3778F">
        <w:rPr>
          <w:szCs w:val="20"/>
        </w:rPr>
        <w:t xml:space="preserve"> Bestuursaansprakelijkheid</w:t>
      </w:r>
    </w:p>
    <w:p w14:paraId="064167C7" w14:textId="77777777" w:rsidR="00477D32" w:rsidRDefault="00477D32">
      <w:pPr>
        <w:rPr>
          <w:szCs w:val="20"/>
        </w:rPr>
      </w:pPr>
      <w:r w:rsidRPr="00BA79E5">
        <w:rPr>
          <w:sz w:val="36"/>
          <w:szCs w:val="36"/>
        </w:rPr>
        <w:sym w:font="Wingdings" w:char="F071"/>
      </w:r>
      <w:r w:rsidR="00F3778F" w:rsidRPr="00F7439F">
        <w:rPr>
          <w:szCs w:val="20"/>
        </w:rPr>
        <w:t xml:space="preserve"> De Stichting</w:t>
      </w:r>
    </w:p>
    <w:p w14:paraId="1636ECE0" w14:textId="77777777" w:rsidR="00C149CC" w:rsidRPr="00C149CC" w:rsidRDefault="00642EA4" w:rsidP="00C149CC">
      <w:pPr>
        <w:rPr>
          <w:szCs w:val="20"/>
        </w:rPr>
      </w:pPr>
      <w:r w:rsidRPr="00BA79E5">
        <w:rPr>
          <w:sz w:val="36"/>
          <w:szCs w:val="36"/>
        </w:rPr>
        <w:sym w:font="Wingdings" w:char="F071"/>
      </w:r>
      <w:r>
        <w:rPr>
          <w:szCs w:val="20"/>
        </w:rPr>
        <w:t xml:space="preserve"> Checklist WBTR</w:t>
      </w:r>
      <w:r w:rsidR="00C149CC">
        <w:rPr>
          <w:szCs w:val="20"/>
        </w:rPr>
        <w:t xml:space="preserve">, inclusief </w:t>
      </w:r>
      <w:r w:rsidR="00EC11E0">
        <w:rPr>
          <w:szCs w:val="20"/>
        </w:rPr>
        <w:t>a</w:t>
      </w:r>
      <w:r w:rsidR="00C149CC" w:rsidRPr="00C149CC">
        <w:rPr>
          <w:szCs w:val="20"/>
        </w:rPr>
        <w:t xml:space="preserve">ansprakelijkheid </w:t>
      </w:r>
      <w:r w:rsidR="00C149CC">
        <w:rPr>
          <w:szCs w:val="20"/>
        </w:rPr>
        <w:t>, tegenstrijdig belang, belet &amp; ontstentenis, meervoudig stemrecht en toezicht.</w:t>
      </w:r>
    </w:p>
    <w:p w14:paraId="542A0DF6" w14:textId="77777777" w:rsidR="00BA79E5" w:rsidRDefault="00BA79E5"/>
    <w:p w14:paraId="6C66863C" w14:textId="77777777" w:rsidR="00BA79E5" w:rsidRDefault="00BA79E5"/>
    <w:p w14:paraId="34388CE8" w14:textId="77777777" w:rsidR="00BA79E5" w:rsidRDefault="00BA79E5"/>
    <w:p w14:paraId="78826357" w14:textId="77777777" w:rsidR="00477D32" w:rsidRDefault="00477D32"/>
    <w:p w14:paraId="3D29F040" w14:textId="77777777" w:rsidR="00477D32" w:rsidRDefault="00477D32"/>
    <w:p w14:paraId="0CF2939B" w14:textId="77777777" w:rsidR="00477D32" w:rsidRDefault="00477D32"/>
    <w:p w14:paraId="5115584E" w14:textId="77777777"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14:paraId="3AE98E9D" w14:textId="77777777" w:rsidR="00BA79E5" w:rsidRDefault="00BA79E5"/>
    <w:p w14:paraId="2D10F48E" w14:textId="77777777" w:rsidR="00BA79E5" w:rsidRDefault="00BA79E5"/>
    <w:p w14:paraId="7E82A50D" w14:textId="77777777" w:rsidR="00BA79E5" w:rsidRDefault="00BA79E5">
      <w:r>
        <w:t>Ondertekening</w:t>
      </w:r>
    </w:p>
    <w:p w14:paraId="7502F023" w14:textId="77777777" w:rsidR="00BA79E5" w:rsidRDefault="00BA79E5"/>
    <w:p w14:paraId="0CC357D8" w14:textId="77777777" w:rsidR="00BA79E5" w:rsidRDefault="00BA79E5">
      <w:r>
        <w:t xml:space="preserve">Voorzitter  </w:t>
      </w:r>
      <w:r>
        <w:tab/>
      </w:r>
      <w:r>
        <w:tab/>
      </w:r>
      <w:r>
        <w:tab/>
        <w:t xml:space="preserve">Penningmeester </w:t>
      </w:r>
      <w:r>
        <w:tab/>
      </w:r>
      <w:r>
        <w:tab/>
      </w:r>
      <w:r>
        <w:tab/>
        <w:t>Secretaris</w:t>
      </w:r>
    </w:p>
    <w:p w14:paraId="3D0DA6F3" w14:textId="77777777" w:rsidR="00BA79E5" w:rsidRDefault="00BA79E5"/>
    <w:p w14:paraId="4FCA9BEE" w14:textId="77777777" w:rsidR="00BA79E5" w:rsidRDefault="00BA79E5"/>
    <w:p w14:paraId="2ACCE9A1" w14:textId="77777777" w:rsidR="00BA79E5" w:rsidRDefault="00BA79E5"/>
    <w:p w14:paraId="122B9C1C" w14:textId="77777777" w:rsidR="00BA79E5" w:rsidRDefault="00BA79E5"/>
    <w:p w14:paraId="2E1090C0" w14:textId="77777777" w:rsidR="00BA79E5" w:rsidRDefault="00BA79E5"/>
    <w:p w14:paraId="4C8DE087" w14:textId="77777777" w:rsidR="00BA79E5" w:rsidRDefault="00BA79E5">
      <w:r>
        <w:t xml:space="preserve"> </w:t>
      </w:r>
    </w:p>
    <w:p w14:paraId="79EB7F85" w14:textId="77777777" w:rsidR="00BA79E5" w:rsidRDefault="00BA79E5"/>
    <w:p w14:paraId="5A880168" w14:textId="77777777" w:rsidR="00BA79E5" w:rsidRDefault="00BA79E5"/>
    <w:p w14:paraId="2EAAE8CB" w14:textId="77777777" w:rsidR="00BA79E5" w:rsidRDefault="00BA79E5"/>
    <w:p w14:paraId="6DB190CE" w14:textId="77777777" w:rsidR="00BA79E5" w:rsidRDefault="00BA79E5"/>
    <w:p w14:paraId="500D1F9A" w14:textId="77777777" w:rsidR="00BC23D2" w:rsidRPr="0092015E" w:rsidRDefault="00BA79E5" w:rsidP="00B7702A">
      <w:pPr>
        <w:rPr>
          <w:rFonts w:ascii="Segoe UI Black" w:hAnsi="Segoe UI Black"/>
          <w:sz w:val="28"/>
          <w:szCs w:val="28"/>
        </w:rPr>
      </w:pPr>
      <w:r>
        <w:br w:type="page"/>
      </w:r>
      <w:r w:rsidR="00BC23D2" w:rsidRPr="0092015E">
        <w:rPr>
          <w:rFonts w:ascii="Segoe UI Black" w:hAnsi="Segoe UI Black"/>
          <w:sz w:val="28"/>
          <w:szCs w:val="28"/>
        </w:rPr>
        <w:lastRenderedPageBreak/>
        <w:t xml:space="preserve">Goed </w:t>
      </w:r>
      <w:r w:rsidR="0092015E">
        <w:rPr>
          <w:rFonts w:ascii="Segoe UI Black" w:hAnsi="Segoe UI Black"/>
          <w:sz w:val="28"/>
          <w:szCs w:val="28"/>
        </w:rPr>
        <w:t>B</w:t>
      </w:r>
      <w:r w:rsidR="00BC23D2" w:rsidRPr="0092015E">
        <w:rPr>
          <w:rFonts w:ascii="Segoe UI Black" w:hAnsi="Segoe UI Black"/>
          <w:sz w:val="28"/>
          <w:szCs w:val="28"/>
        </w:rPr>
        <w:t>estuur</w:t>
      </w:r>
    </w:p>
    <w:p w14:paraId="22823F06" w14:textId="77777777" w:rsidR="00ED076F" w:rsidRDefault="00ED076F" w:rsidP="00B7702A">
      <w:pPr>
        <w:rPr>
          <w:szCs w:val="20"/>
        </w:rPr>
      </w:pPr>
    </w:p>
    <w:p w14:paraId="79B8881E" w14:textId="77777777" w:rsidR="00B7702A" w:rsidRPr="00B038BC" w:rsidRDefault="00ED076F" w:rsidP="00B7702A">
      <w:pPr>
        <w:rPr>
          <w:rFonts w:eastAsiaTheme="minorEastAsia"/>
          <w:b/>
          <w:iCs/>
          <w:color w:val="000000" w:themeColor="text1"/>
          <w:szCs w:val="20"/>
          <w:lang w:val="nl"/>
        </w:rPr>
      </w:pPr>
      <w:r w:rsidRPr="00B038BC">
        <w:rPr>
          <w:b/>
          <w:szCs w:val="20"/>
        </w:rPr>
        <w:t>Stichting</w:t>
      </w:r>
      <w:r w:rsidR="00B7702A" w:rsidRPr="00B038BC">
        <w:rPr>
          <w:rFonts w:eastAsiaTheme="minorEastAsia"/>
          <w:b/>
          <w:iCs/>
          <w:color w:val="000000" w:themeColor="text1"/>
          <w:szCs w:val="20"/>
          <w:lang w:val="nl"/>
        </w:rPr>
        <w:t>belang</w:t>
      </w:r>
    </w:p>
    <w:p w14:paraId="374AD6EB" w14:textId="77777777"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als extern (in relatie met derden). </w:t>
      </w:r>
    </w:p>
    <w:p w14:paraId="4D23BE20" w14:textId="77777777" w:rsidR="001B616C" w:rsidRDefault="001B616C" w:rsidP="00B7702A">
      <w:pPr>
        <w:rPr>
          <w:rFonts w:eastAsiaTheme="minorEastAsia"/>
          <w:iCs/>
          <w:color w:val="000000" w:themeColor="text1"/>
          <w:szCs w:val="20"/>
          <w:lang w:val="nl"/>
        </w:rPr>
      </w:pPr>
    </w:p>
    <w:p w14:paraId="6F41B9C6" w14:textId="77777777" w:rsidR="00B7702A" w:rsidRPr="00B038BC" w:rsidRDefault="00B7702A" w:rsidP="00B7702A">
      <w:pPr>
        <w:rPr>
          <w:rFonts w:eastAsiaTheme="minorEastAsia"/>
          <w:b/>
          <w:iCs/>
          <w:color w:val="000000" w:themeColor="text1"/>
          <w:szCs w:val="20"/>
          <w:lang w:val="nl"/>
        </w:rPr>
      </w:pPr>
      <w:r w:rsidRPr="00B038BC">
        <w:rPr>
          <w:rFonts w:eastAsiaTheme="minorEastAsia"/>
          <w:b/>
          <w:iCs/>
          <w:color w:val="000000" w:themeColor="text1"/>
          <w:szCs w:val="20"/>
          <w:lang w:val="nl"/>
        </w:rPr>
        <w:t>Transparant</w:t>
      </w:r>
      <w:r w:rsidR="000A26BB" w:rsidRPr="00B038BC">
        <w:rPr>
          <w:rFonts w:eastAsiaTheme="minorEastAsia"/>
          <w:b/>
          <w:iCs/>
          <w:color w:val="000000" w:themeColor="text1"/>
          <w:szCs w:val="20"/>
          <w:lang w:val="nl"/>
        </w:rPr>
        <w:t>ie</w:t>
      </w:r>
    </w:p>
    <w:p w14:paraId="4780CD33" w14:textId="77777777"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integer en transparant. Dat betekent: oog hebben voor het belang van de </w:t>
      </w:r>
      <w:r w:rsidR="00ED076F">
        <w:rPr>
          <w:rFonts w:eastAsiaTheme="minorEastAsia"/>
          <w:iCs/>
          <w:color w:val="000000" w:themeColor="text1"/>
          <w:szCs w:val="20"/>
          <w:lang w:val="nl"/>
        </w:rPr>
        <w:t>stichting</w:t>
      </w:r>
      <w:r w:rsidRPr="00B7702A">
        <w:rPr>
          <w:rFonts w:eastAsiaTheme="minorEastAsia"/>
          <w:iCs/>
          <w:color w:val="000000" w:themeColor="text1"/>
          <w:szCs w:val="20"/>
          <w:lang w:val="nl"/>
        </w:rPr>
        <w:t xml:space="preserve"> en inzicht geven in beslissingen.</w:t>
      </w:r>
    </w:p>
    <w:p w14:paraId="334D0980" w14:textId="77777777"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14:paraId="2D724386" w14:textId="77777777" w:rsidR="00BB75C3" w:rsidRDefault="00BB75C3" w:rsidP="00B7702A">
      <w:pPr>
        <w:rPr>
          <w:rFonts w:eastAsiaTheme="minorEastAsia"/>
          <w:iCs/>
          <w:color w:val="000000" w:themeColor="text1"/>
          <w:szCs w:val="20"/>
          <w:lang w:val="nl"/>
        </w:rPr>
      </w:pPr>
    </w:p>
    <w:p w14:paraId="13954539" w14:textId="77777777" w:rsidR="000253BA" w:rsidRPr="00B038BC" w:rsidRDefault="000253BA" w:rsidP="00B7702A">
      <w:pPr>
        <w:rPr>
          <w:rFonts w:eastAsiaTheme="minorEastAsia"/>
          <w:b/>
          <w:iCs/>
          <w:color w:val="000000" w:themeColor="text1"/>
          <w:szCs w:val="20"/>
          <w:lang w:val="nl"/>
        </w:rPr>
      </w:pPr>
      <w:r w:rsidRPr="00B038BC">
        <w:rPr>
          <w:rFonts w:eastAsiaTheme="minorEastAsia"/>
          <w:b/>
          <w:iCs/>
          <w:color w:val="000000" w:themeColor="text1"/>
          <w:szCs w:val="20"/>
          <w:lang w:val="nl"/>
        </w:rPr>
        <w:t>Effectiviteit</w:t>
      </w:r>
    </w:p>
    <w:p w14:paraId="608D5181" w14:textId="77777777"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 xml:space="preserve">zijn gericht op de realisatie van de doelstelling van de </w:t>
      </w:r>
      <w:r w:rsidR="00ED076F">
        <w:t>stichting</w:t>
      </w:r>
      <w:r>
        <w:t>.</w:t>
      </w:r>
    </w:p>
    <w:p w14:paraId="287CABBD" w14:textId="77777777" w:rsidR="000253BA" w:rsidRDefault="000253BA" w:rsidP="000253BA">
      <w:pPr>
        <w:rPr>
          <w:rFonts w:eastAsiaTheme="minorEastAsia"/>
          <w:iCs/>
          <w:color w:val="000000" w:themeColor="text1"/>
          <w:szCs w:val="20"/>
          <w:lang w:val="nl"/>
        </w:rPr>
      </w:pPr>
    </w:p>
    <w:p w14:paraId="51D53E63" w14:textId="77777777" w:rsidR="000253BA" w:rsidRPr="00B038BC" w:rsidRDefault="000253BA" w:rsidP="000253BA">
      <w:pPr>
        <w:rPr>
          <w:rFonts w:eastAsiaTheme="minorEastAsia"/>
          <w:b/>
          <w:iCs/>
          <w:color w:val="000000" w:themeColor="text1"/>
          <w:szCs w:val="20"/>
          <w:lang w:val="nl"/>
        </w:rPr>
      </w:pPr>
      <w:r w:rsidRPr="00B038BC">
        <w:rPr>
          <w:rFonts w:eastAsiaTheme="minorEastAsia"/>
          <w:b/>
          <w:iCs/>
          <w:color w:val="000000" w:themeColor="text1"/>
          <w:szCs w:val="20"/>
          <w:lang w:val="nl"/>
        </w:rPr>
        <w:t>Collegialiteit</w:t>
      </w:r>
    </w:p>
    <w:p w14:paraId="7CC735CD" w14:textId="77777777" w:rsidR="000253BA" w:rsidRDefault="000253BA" w:rsidP="000253BA">
      <w:pPr>
        <w:rPr>
          <w:rFonts w:eastAsiaTheme="minorEastAsia"/>
          <w:iCs/>
          <w:color w:val="000000" w:themeColor="text1"/>
          <w:szCs w:val="20"/>
          <w:lang w:val="nl"/>
        </w:rPr>
      </w:pPr>
      <w:r>
        <w:t xml:space="preserve">De bestuurders zijn gemeenschappelijk verantwoordelijk voor goed bestuur: bestuursleden betrekken elkaar bij alle onderwerpen en informeren elkaar </w:t>
      </w:r>
      <w:r w:rsidR="0092015E">
        <w:t xml:space="preserve">hierover </w:t>
      </w:r>
      <w:r>
        <w:t>tijdig en volledig. </w:t>
      </w:r>
    </w:p>
    <w:p w14:paraId="0167F183" w14:textId="77777777" w:rsidR="000253BA" w:rsidRDefault="000253BA" w:rsidP="000253BA"/>
    <w:p w14:paraId="0BA8E1C5" w14:textId="77777777" w:rsidR="000253BA" w:rsidRPr="00B038BC" w:rsidRDefault="000253BA" w:rsidP="000253BA">
      <w:pPr>
        <w:rPr>
          <w:b/>
        </w:rPr>
      </w:pPr>
      <w:r w:rsidRPr="00B038BC">
        <w:rPr>
          <w:b/>
        </w:rPr>
        <w:t>Openheid</w:t>
      </w:r>
    </w:p>
    <w:p w14:paraId="68E9F85D" w14:textId="77777777" w:rsidR="000253BA" w:rsidRDefault="000253BA" w:rsidP="000253BA">
      <w:pPr>
        <w:rPr>
          <w:rFonts w:eastAsiaTheme="minorEastAsia"/>
          <w:iCs/>
          <w:color w:val="000000" w:themeColor="text1"/>
          <w:szCs w:val="20"/>
          <w:lang w:val="nl"/>
        </w:rPr>
      </w:pPr>
      <w:r>
        <w:t>Het bestuur streeft naar heldere communicatie, de bestuursleden zijn bereikbaar voor medebestuurder</w:t>
      </w:r>
      <w:r w:rsidR="00ED076F">
        <w:t xml:space="preserve">s </w:t>
      </w:r>
      <w:r>
        <w:t xml:space="preserve">en andere relaties van de </w:t>
      </w:r>
      <w:r w:rsidR="00ED076F">
        <w:t>stichting</w:t>
      </w:r>
      <w:r>
        <w:t>.  </w:t>
      </w:r>
    </w:p>
    <w:p w14:paraId="72E9FD28" w14:textId="77777777" w:rsidR="000253BA" w:rsidRDefault="000253BA" w:rsidP="000253BA">
      <w:pPr>
        <w:rPr>
          <w:rFonts w:eastAsiaTheme="minorEastAsia"/>
          <w:iCs/>
          <w:color w:val="000000" w:themeColor="text1"/>
          <w:szCs w:val="20"/>
          <w:lang w:val="nl"/>
        </w:rPr>
      </w:pPr>
    </w:p>
    <w:p w14:paraId="15A1E94F" w14:textId="77777777" w:rsidR="00713BD4" w:rsidRPr="00B038BC" w:rsidRDefault="00713BD4" w:rsidP="00B7702A">
      <w:pPr>
        <w:rPr>
          <w:rFonts w:eastAsiaTheme="minorEastAsia"/>
          <w:b/>
          <w:iCs/>
          <w:color w:val="000000" w:themeColor="text1"/>
          <w:szCs w:val="20"/>
          <w:lang w:val="nl"/>
        </w:rPr>
      </w:pPr>
      <w:r w:rsidRPr="00B038BC">
        <w:rPr>
          <w:rFonts w:eastAsiaTheme="minorEastAsia"/>
          <w:b/>
          <w:iCs/>
          <w:color w:val="000000" w:themeColor="text1"/>
          <w:szCs w:val="20"/>
          <w:lang w:val="nl"/>
        </w:rPr>
        <w:t>Zorgvuldigheid</w:t>
      </w:r>
    </w:p>
    <w:p w14:paraId="7F804640" w14:textId="77777777"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14:paraId="7713FB2F" w14:textId="77777777" w:rsidR="00EB6469" w:rsidRDefault="00EB6469" w:rsidP="00B7702A">
      <w:pPr>
        <w:rPr>
          <w:rFonts w:eastAsiaTheme="minorEastAsia"/>
          <w:iCs/>
          <w:color w:val="000000" w:themeColor="text1"/>
          <w:szCs w:val="20"/>
          <w:lang w:val="nl"/>
        </w:rPr>
      </w:pPr>
    </w:p>
    <w:p w14:paraId="549836AE" w14:textId="77777777" w:rsidR="00EB6469" w:rsidRPr="00B038BC" w:rsidRDefault="00EB6469" w:rsidP="00B7702A">
      <w:pPr>
        <w:rPr>
          <w:rFonts w:eastAsiaTheme="minorEastAsia"/>
          <w:b/>
          <w:iCs/>
          <w:color w:val="000000" w:themeColor="text1"/>
          <w:szCs w:val="20"/>
          <w:lang w:val="nl"/>
        </w:rPr>
      </w:pPr>
      <w:r w:rsidRPr="00B038BC">
        <w:rPr>
          <w:rFonts w:eastAsiaTheme="minorEastAsia"/>
          <w:b/>
          <w:iCs/>
          <w:color w:val="000000" w:themeColor="text1"/>
          <w:szCs w:val="20"/>
          <w:lang w:val="nl"/>
        </w:rPr>
        <w:t>Respect</w:t>
      </w:r>
    </w:p>
    <w:p w14:paraId="6E768DBF" w14:textId="77777777"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elkaar. </w:t>
      </w:r>
    </w:p>
    <w:p w14:paraId="5528BEBD" w14:textId="77777777" w:rsidR="00BC23D2" w:rsidRDefault="00BC23D2" w:rsidP="00B7702A">
      <w:pPr>
        <w:rPr>
          <w:rFonts w:eastAsiaTheme="minorEastAsia"/>
          <w:iCs/>
          <w:color w:val="000000" w:themeColor="text1"/>
          <w:szCs w:val="20"/>
          <w:lang w:val="nl"/>
        </w:rPr>
      </w:pPr>
    </w:p>
    <w:p w14:paraId="172A374C" w14:textId="77777777"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Conflict</w:t>
      </w:r>
    </w:p>
    <w:p w14:paraId="499821E5"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ED076F">
        <w:rPr>
          <w:rFonts w:eastAsiaTheme="minorEastAsia"/>
          <w:iCs/>
          <w:color w:val="000000" w:themeColor="text1"/>
          <w:szCs w:val="20"/>
          <w:lang w:val="nl"/>
        </w:rPr>
        <w:t>en</w:t>
      </w:r>
      <w:r w:rsidRPr="00EB6469">
        <w:rPr>
          <w:rFonts w:eastAsiaTheme="minorEastAsia"/>
          <w:iCs/>
          <w:color w:val="000000" w:themeColor="text1"/>
          <w:szCs w:val="20"/>
          <w:lang w:val="nl"/>
        </w:rPr>
        <w:t xml:space="preserve"> integer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 xml:space="preserve">handhaaft vanuit het belang van de </w:t>
      </w:r>
      <w:r w:rsidR="00ED076F">
        <w:rPr>
          <w:rFonts w:eastAsiaTheme="minorEastAsia"/>
          <w:iCs/>
          <w:color w:val="000000" w:themeColor="text1"/>
          <w:szCs w:val="20"/>
          <w:lang w:val="nl"/>
        </w:rPr>
        <w:t>stichting</w:t>
      </w:r>
      <w:r>
        <w:rPr>
          <w:rFonts w:eastAsiaTheme="minorEastAsia"/>
          <w:iCs/>
          <w:color w:val="000000" w:themeColor="text1"/>
          <w:szCs w:val="20"/>
          <w:lang w:val="nl"/>
        </w:rPr>
        <w:t xml:space="preserve"> en is </w:t>
      </w:r>
      <w:r w:rsidRPr="00EB6469">
        <w:rPr>
          <w:rFonts w:eastAsiaTheme="minorEastAsia"/>
          <w:iCs/>
          <w:color w:val="000000" w:themeColor="text1"/>
          <w:szCs w:val="20"/>
          <w:lang w:val="nl"/>
        </w:rPr>
        <w:t xml:space="preserve">transparant over het gevoerde beleid.  </w:t>
      </w:r>
    </w:p>
    <w:p w14:paraId="6C592C60" w14:textId="77777777" w:rsidR="00BC23D2" w:rsidRDefault="00BC23D2" w:rsidP="00B7702A">
      <w:pPr>
        <w:rPr>
          <w:rFonts w:eastAsiaTheme="minorEastAsia"/>
          <w:iCs/>
          <w:color w:val="000000" w:themeColor="text1"/>
          <w:szCs w:val="20"/>
          <w:lang w:val="nl"/>
        </w:rPr>
      </w:pPr>
    </w:p>
    <w:p w14:paraId="34084514" w14:textId="77777777"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Privacy</w:t>
      </w:r>
    </w:p>
    <w:p w14:paraId="3C4EE0D0"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bestuursleden</w:t>
      </w:r>
      <w:r w:rsidR="00ED076F">
        <w:rPr>
          <w:rFonts w:eastAsiaTheme="minorEastAsia"/>
          <w:iCs/>
          <w:color w:val="000000" w:themeColor="text1"/>
          <w:szCs w:val="20"/>
          <w:lang w:val="nl"/>
        </w:rPr>
        <w:t xml:space="preserve"> en andere betrokkenen</w:t>
      </w:r>
      <w:r>
        <w:rPr>
          <w:rFonts w:eastAsiaTheme="minorEastAsia"/>
          <w:iCs/>
          <w:color w:val="000000" w:themeColor="text1"/>
          <w:szCs w:val="20"/>
          <w:lang w:val="nl"/>
        </w:rPr>
        <w:t>.</w:t>
      </w:r>
    </w:p>
    <w:p w14:paraId="39136F85" w14:textId="77777777" w:rsidR="00BC23D2" w:rsidRDefault="00BC23D2" w:rsidP="00B7702A">
      <w:pPr>
        <w:rPr>
          <w:rFonts w:eastAsiaTheme="minorEastAsia"/>
          <w:iCs/>
          <w:color w:val="000000" w:themeColor="text1"/>
          <w:szCs w:val="20"/>
          <w:lang w:val="nl"/>
        </w:rPr>
      </w:pPr>
    </w:p>
    <w:p w14:paraId="39AA00A2" w14:textId="77777777" w:rsidR="00BC23D2" w:rsidRPr="00B038BC" w:rsidRDefault="00BC23D2" w:rsidP="00BC23D2">
      <w:pPr>
        <w:rPr>
          <w:rFonts w:eastAsiaTheme="minorEastAsia"/>
          <w:b/>
          <w:iCs/>
          <w:color w:val="000000" w:themeColor="text1"/>
          <w:szCs w:val="20"/>
          <w:lang w:val="nl"/>
        </w:rPr>
      </w:pPr>
      <w:r w:rsidRPr="00B038BC">
        <w:rPr>
          <w:rFonts w:eastAsiaTheme="minorEastAsia"/>
          <w:b/>
          <w:iCs/>
          <w:color w:val="000000" w:themeColor="text1"/>
          <w:szCs w:val="20"/>
          <w:lang w:val="nl"/>
        </w:rPr>
        <w:t>Financiele verantwoordelijkheid</w:t>
      </w:r>
    </w:p>
    <w:p w14:paraId="49E70CFC"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w:t>
      </w:r>
      <w:r w:rsidR="00ED076F">
        <w:rPr>
          <w:rFonts w:eastAsiaTheme="minorEastAsia"/>
          <w:iCs/>
          <w:color w:val="000000" w:themeColor="text1"/>
          <w:szCs w:val="20"/>
          <w:lang w:val="nl"/>
        </w:rPr>
        <w:t>stichting</w:t>
      </w:r>
      <w:r w:rsidRPr="000A26BB">
        <w:rPr>
          <w:rFonts w:eastAsiaTheme="minorEastAsia"/>
          <w:iCs/>
          <w:color w:val="000000" w:themeColor="text1"/>
          <w:szCs w:val="20"/>
          <w:lang w:val="nl"/>
        </w:rPr>
        <w:t>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zo</w:t>
      </w:r>
      <w:r>
        <w:rPr>
          <w:rFonts w:eastAsiaTheme="minorEastAsia"/>
          <w:iCs/>
          <w:color w:val="000000" w:themeColor="text1"/>
          <w:szCs w:val="20"/>
          <w:lang w:val="nl"/>
        </w:rPr>
        <w:t xml:space="preserve"> goed</w:t>
      </w:r>
      <w:r w:rsidRPr="000A26BB">
        <w:rPr>
          <w:rFonts w:eastAsiaTheme="minorEastAsia"/>
          <w:iCs/>
          <w:color w:val="000000" w:themeColor="text1"/>
          <w:szCs w:val="20"/>
          <w:lang w:val="nl"/>
        </w:rPr>
        <w:t xml:space="preserve"> mogelijk </w:t>
      </w:r>
      <w:r w:rsidR="0092015E">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92015E">
        <w:rPr>
          <w:rFonts w:eastAsiaTheme="minorEastAsia"/>
          <w:iCs/>
          <w:color w:val="000000" w:themeColor="text1"/>
          <w:szCs w:val="20"/>
          <w:lang w:val="nl"/>
        </w:rPr>
        <w:t xml:space="preserve">om </w:t>
      </w:r>
      <w:r w:rsidRPr="000A26BB">
        <w:rPr>
          <w:rFonts w:eastAsiaTheme="minorEastAsia"/>
          <w:iCs/>
          <w:color w:val="000000" w:themeColor="text1"/>
          <w:szCs w:val="20"/>
          <w:lang w:val="nl"/>
        </w:rPr>
        <w:t>de afgesproken doelen</w:t>
      </w:r>
      <w:r w:rsidR="0092015E">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14:paraId="3FE9F9FC" w14:textId="77777777" w:rsidR="00BB75C3" w:rsidRDefault="00BB75C3" w:rsidP="00BB75C3">
      <w:r>
        <w:t>Het bestuur</w:t>
      </w:r>
      <w:r w:rsidRPr="0089045D">
        <w:t xml:space="preserve"> gaan geen (financiële) verplichtingen aan namens de </w:t>
      </w:r>
      <w:r w:rsidR="00ED076F">
        <w:t>stichting</w:t>
      </w:r>
      <w:r w:rsidRPr="0089045D">
        <w:t xml:space="preserve"> waarvan bekend is dat de </w:t>
      </w:r>
      <w:r w:rsidR="00ED076F">
        <w:t>stichting</w:t>
      </w:r>
      <w:r w:rsidRPr="0089045D">
        <w:t xml:space="preserve"> die niet kan nakomen.  </w:t>
      </w:r>
    </w:p>
    <w:p w14:paraId="0E281B9B" w14:textId="77777777" w:rsidR="00B038BC" w:rsidRDefault="00B038BC" w:rsidP="00BB75C3"/>
    <w:p w14:paraId="33B7C1BB" w14:textId="77777777" w:rsidR="00B038BC" w:rsidRPr="00B038BC" w:rsidRDefault="00B038BC" w:rsidP="00B038BC">
      <w:pPr>
        <w:rPr>
          <w:b/>
          <w:szCs w:val="20"/>
        </w:rPr>
      </w:pPr>
      <w:r w:rsidRPr="00B038BC">
        <w:rPr>
          <w:b/>
          <w:szCs w:val="20"/>
        </w:rPr>
        <w:t>Risico’s</w:t>
      </w:r>
    </w:p>
    <w:p w14:paraId="2B8FF428" w14:textId="77777777" w:rsidR="00B038BC" w:rsidRDefault="00B038BC" w:rsidP="00B038BC">
      <w:pPr>
        <w:rPr>
          <w:szCs w:val="20"/>
        </w:rPr>
      </w:pPr>
      <w:r>
        <w:rPr>
          <w:szCs w:val="20"/>
        </w:rPr>
        <w:t>Het bestuur gaat</w:t>
      </w:r>
      <w:r w:rsidRPr="001B616C">
        <w:rPr>
          <w:szCs w:val="20"/>
        </w:rPr>
        <w:t xml:space="preserve"> bewust o</w:t>
      </w:r>
      <w:r>
        <w:rPr>
          <w:szCs w:val="20"/>
        </w:rPr>
        <w:t>m</w:t>
      </w:r>
      <w:r w:rsidRPr="001B616C">
        <w:rPr>
          <w:szCs w:val="20"/>
        </w:rPr>
        <w:t xml:space="preserve"> met risico's voor de </w:t>
      </w:r>
      <w:r>
        <w:rPr>
          <w:szCs w:val="20"/>
        </w:rPr>
        <w:t xml:space="preserve">stichting </w:t>
      </w:r>
      <w:r w:rsidRPr="001B616C">
        <w:rPr>
          <w:szCs w:val="20"/>
        </w:rPr>
        <w:t xml:space="preserve">en </w:t>
      </w:r>
      <w:r>
        <w:rPr>
          <w:szCs w:val="20"/>
        </w:rPr>
        <w:t>streeft</w:t>
      </w:r>
      <w:r w:rsidRPr="001B616C">
        <w:rPr>
          <w:szCs w:val="20"/>
        </w:rPr>
        <w:t xml:space="preserve"> ernaar die te minimaliseren.</w:t>
      </w:r>
    </w:p>
    <w:p w14:paraId="4C967879" w14:textId="77777777" w:rsidR="00ED076F" w:rsidRDefault="00ED076F">
      <w:pPr>
        <w:rPr>
          <w:rFonts w:eastAsiaTheme="minorEastAsia"/>
          <w:iCs/>
          <w:color w:val="000000" w:themeColor="text1"/>
          <w:szCs w:val="20"/>
          <w:lang w:val="nl"/>
        </w:rPr>
      </w:pPr>
      <w:r>
        <w:rPr>
          <w:rFonts w:eastAsiaTheme="minorEastAsia"/>
          <w:iCs/>
          <w:color w:val="000000" w:themeColor="text1"/>
          <w:szCs w:val="20"/>
          <w:lang w:val="nl"/>
        </w:rPr>
        <w:br w:type="page"/>
      </w:r>
    </w:p>
    <w:p w14:paraId="4398A0E9" w14:textId="77777777" w:rsidR="00BC23D2" w:rsidRPr="0092015E" w:rsidRDefault="00BC23D2" w:rsidP="00B7702A">
      <w:pPr>
        <w:rPr>
          <w:rFonts w:ascii="Segoe UI Black" w:eastAsiaTheme="minorEastAsia" w:hAnsi="Segoe UI Black"/>
          <w:iCs/>
          <w:color w:val="000000" w:themeColor="text1"/>
          <w:sz w:val="28"/>
          <w:szCs w:val="28"/>
          <w:lang w:val="nl"/>
        </w:rPr>
      </w:pPr>
      <w:r w:rsidRPr="0092015E">
        <w:rPr>
          <w:rFonts w:ascii="Segoe UI Black" w:eastAsiaTheme="minorEastAsia" w:hAnsi="Segoe UI Black"/>
          <w:iCs/>
          <w:color w:val="000000" w:themeColor="text1"/>
          <w:sz w:val="28"/>
          <w:szCs w:val="28"/>
          <w:lang w:val="nl"/>
        </w:rPr>
        <w:lastRenderedPageBreak/>
        <w:t>Afspraken</w:t>
      </w:r>
    </w:p>
    <w:p w14:paraId="5161D426" w14:textId="77777777" w:rsidR="00BC23D2" w:rsidRDefault="00BC23D2" w:rsidP="00B7702A">
      <w:pPr>
        <w:rPr>
          <w:rFonts w:eastAsiaTheme="minorEastAsia"/>
          <w:iCs/>
          <w:color w:val="000000" w:themeColor="text1"/>
          <w:szCs w:val="20"/>
          <w:lang w:val="nl"/>
        </w:rPr>
      </w:pPr>
    </w:p>
    <w:p w14:paraId="311496EA" w14:textId="77777777" w:rsidR="00BE012E" w:rsidRPr="00B038BC" w:rsidRDefault="00BE012E" w:rsidP="00B7702A">
      <w:pPr>
        <w:rPr>
          <w:rFonts w:eastAsiaTheme="minorEastAsia"/>
          <w:b/>
          <w:iCs/>
          <w:color w:val="000000" w:themeColor="text1"/>
          <w:szCs w:val="20"/>
          <w:lang w:val="nl"/>
        </w:rPr>
      </w:pPr>
      <w:r w:rsidRPr="00B038BC">
        <w:rPr>
          <w:rFonts w:eastAsiaTheme="minorEastAsia"/>
          <w:b/>
          <w:iCs/>
          <w:color w:val="000000" w:themeColor="text1"/>
          <w:szCs w:val="20"/>
          <w:lang w:val="nl"/>
        </w:rPr>
        <w:t>Aansprakelijkheid</w:t>
      </w:r>
    </w:p>
    <w:p w14:paraId="7DEE5211" w14:textId="77777777"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ne</w:t>
      </w:r>
      <w:r w:rsidR="0092015E">
        <w:rPr>
          <w:rFonts w:eastAsiaTheme="minorEastAsia"/>
          <w:iCs/>
          <w:color w:val="000000" w:themeColor="text1"/>
          <w:szCs w:val="20"/>
          <w:lang w:val="nl"/>
        </w:rPr>
        <w:t xml:space="preserve">emt het bestuur deze </w:t>
      </w:r>
      <w:r>
        <w:rPr>
          <w:rFonts w:eastAsiaTheme="minorEastAsia"/>
          <w:iCs/>
          <w:color w:val="000000" w:themeColor="text1"/>
          <w:szCs w:val="20"/>
          <w:lang w:val="nl"/>
        </w:rPr>
        <w:t xml:space="preserve"> afspraken door</w:t>
      </w:r>
      <w:r w:rsidR="00BE60FD">
        <w:rPr>
          <w:rFonts w:eastAsiaTheme="minorEastAsia"/>
          <w:iCs/>
          <w:color w:val="000000" w:themeColor="text1"/>
          <w:szCs w:val="20"/>
          <w:lang w:val="nl"/>
        </w:rPr>
        <w:t>.</w:t>
      </w:r>
    </w:p>
    <w:p w14:paraId="3ACF45D2" w14:textId="77777777" w:rsidR="00BE012E" w:rsidRDefault="00BE012E" w:rsidP="00B7702A">
      <w:pPr>
        <w:rPr>
          <w:rFonts w:eastAsiaTheme="minorEastAsia"/>
          <w:iCs/>
          <w:color w:val="000000" w:themeColor="text1"/>
          <w:szCs w:val="20"/>
          <w:lang w:val="nl"/>
        </w:rPr>
      </w:pPr>
    </w:p>
    <w:p w14:paraId="3CB655A4" w14:textId="77777777" w:rsidR="00C057CD" w:rsidRPr="00B038BC" w:rsidRDefault="00C057CD" w:rsidP="00B7702A">
      <w:pPr>
        <w:rPr>
          <w:rFonts w:eastAsiaTheme="minorEastAsia"/>
          <w:b/>
          <w:iCs/>
          <w:color w:val="000000" w:themeColor="text1"/>
          <w:szCs w:val="20"/>
          <w:lang w:val="nl"/>
        </w:rPr>
      </w:pPr>
      <w:r w:rsidRPr="00B038BC">
        <w:rPr>
          <w:rFonts w:eastAsiaTheme="minorEastAsia"/>
          <w:b/>
          <w:iCs/>
          <w:color w:val="000000" w:themeColor="text1"/>
          <w:szCs w:val="20"/>
          <w:lang w:val="nl"/>
        </w:rPr>
        <w:t>Tegenstrijdig belang</w:t>
      </w:r>
    </w:p>
    <w:p w14:paraId="3A0051F1" w14:textId="77777777"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w:t>
      </w:r>
      <w:r w:rsidR="0092015E">
        <w:rPr>
          <w:rFonts w:eastAsiaTheme="minorEastAsia"/>
          <w:iCs/>
          <w:color w:val="000000" w:themeColor="text1"/>
          <w:szCs w:val="20"/>
          <w:lang w:val="nl"/>
        </w:rPr>
        <w:t xml:space="preserve"> </w:t>
      </w:r>
      <w:r w:rsidR="009C57F5">
        <w:rPr>
          <w:rFonts w:eastAsiaTheme="minorEastAsia"/>
          <w:iCs/>
          <w:color w:val="000000" w:themeColor="text1"/>
          <w:szCs w:val="20"/>
          <w:lang w:val="nl"/>
        </w:rPr>
        <w:t>in de bestuursnotulen</w:t>
      </w:r>
      <w:r w:rsidR="0092015E">
        <w:rPr>
          <w:rFonts w:eastAsiaTheme="minorEastAsia"/>
          <w:iCs/>
          <w:color w:val="000000" w:themeColor="text1"/>
          <w:szCs w:val="20"/>
          <w:lang w:val="nl"/>
        </w:rPr>
        <w:t xml:space="preserve"> vast hoe zij er mee om zijn gegaan</w:t>
      </w:r>
      <w:r>
        <w:rPr>
          <w:rFonts w:eastAsiaTheme="minorEastAsia"/>
          <w:iCs/>
          <w:color w:val="000000" w:themeColor="text1"/>
          <w:szCs w:val="20"/>
          <w:lang w:val="nl"/>
        </w:rPr>
        <w:t>.</w:t>
      </w:r>
    </w:p>
    <w:p w14:paraId="39544A77" w14:textId="77777777" w:rsidR="00C057CD" w:rsidRDefault="00C057CD" w:rsidP="00B7702A">
      <w:pPr>
        <w:rPr>
          <w:rFonts w:eastAsiaTheme="minorEastAsia"/>
          <w:iCs/>
          <w:color w:val="000000" w:themeColor="text1"/>
          <w:szCs w:val="20"/>
          <w:lang w:val="nl"/>
        </w:rPr>
      </w:pPr>
    </w:p>
    <w:p w14:paraId="71B98EBE" w14:textId="77777777" w:rsidR="009C57F5" w:rsidRPr="00B038BC" w:rsidRDefault="009C57F5" w:rsidP="00B7702A">
      <w:pPr>
        <w:rPr>
          <w:rFonts w:eastAsiaTheme="minorEastAsia"/>
          <w:b/>
          <w:iCs/>
          <w:color w:val="000000" w:themeColor="text1"/>
          <w:szCs w:val="20"/>
          <w:lang w:val="nl"/>
        </w:rPr>
      </w:pPr>
      <w:r w:rsidRPr="00B038BC">
        <w:rPr>
          <w:rFonts w:eastAsiaTheme="minorEastAsia"/>
          <w:b/>
          <w:iCs/>
          <w:color w:val="000000" w:themeColor="text1"/>
          <w:szCs w:val="20"/>
          <w:lang w:val="nl"/>
        </w:rPr>
        <w:t>Belet en ontstentenis</w:t>
      </w:r>
    </w:p>
    <w:p w14:paraId="76A61538" w14:textId="77777777"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14:paraId="5C88EB78" w14:textId="77777777" w:rsidR="009C57F5" w:rsidRDefault="00623CC8" w:rsidP="00B7702A">
      <w:pPr>
        <w:rPr>
          <w:rFonts w:eastAsiaTheme="minorEastAsia"/>
          <w:iCs/>
          <w:color w:val="000000" w:themeColor="text1"/>
          <w:szCs w:val="20"/>
          <w:lang w:val="nl"/>
        </w:rPr>
      </w:pPr>
      <w:r>
        <w:rPr>
          <w:noProof/>
          <w:szCs w:val="20"/>
        </w:rPr>
        <w:drawing>
          <wp:anchor distT="0" distB="0" distL="114300" distR="114300" simplePos="0" relativeHeight="251661312" behindDoc="0" locked="0" layoutInCell="1" allowOverlap="1" wp14:anchorId="6B11BBCB" wp14:editId="225E3A22">
            <wp:simplePos x="0" y="0"/>
            <wp:positionH relativeFrom="margin">
              <wp:align>right</wp:align>
            </wp:positionH>
            <wp:positionV relativeFrom="paragraph">
              <wp:posOffset>79375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92015E">
        <w:rPr>
          <w:rFonts w:eastAsiaTheme="minorEastAsia"/>
          <w:iCs/>
          <w:color w:val="000000" w:themeColor="text1"/>
          <w:szCs w:val="20"/>
          <w:highlight w:val="yellow"/>
          <w:lang w:val="nl"/>
        </w:rPr>
        <w:t>legt</w:t>
      </w:r>
      <w:r w:rsidR="00EC17CC" w:rsidRPr="0092015E">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 xml:space="preserve">hoe de </w:t>
      </w:r>
      <w:r w:rsidR="00ED076F">
        <w:rPr>
          <w:rFonts w:eastAsiaTheme="minorEastAsia"/>
          <w:iCs/>
          <w:color w:val="000000" w:themeColor="text1"/>
          <w:szCs w:val="20"/>
          <w:lang w:val="nl"/>
        </w:rPr>
        <w:t>stichting</w:t>
      </w:r>
      <w:r w:rsidR="00EC17CC">
        <w:rPr>
          <w:rFonts w:eastAsiaTheme="minorEastAsia"/>
          <w:iCs/>
          <w:color w:val="000000" w:themeColor="text1"/>
          <w:szCs w:val="20"/>
          <w:lang w:val="nl"/>
        </w:rPr>
        <w:t xml:space="preserve">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 xml:space="preserve">opgenomen in dit handboek </w:t>
      </w:r>
      <w:r w:rsidR="00ED076F">
        <w:rPr>
          <w:rFonts w:eastAsiaTheme="minorEastAsia"/>
          <w:iCs/>
          <w:color w:val="000000" w:themeColor="text1"/>
          <w:szCs w:val="20"/>
          <w:lang w:val="nl"/>
        </w:rPr>
        <w:t xml:space="preserve">en goedgekeurd door </w:t>
      </w:r>
      <w:r w:rsidR="009C57F5">
        <w:rPr>
          <w:rFonts w:eastAsiaTheme="minorEastAsia"/>
          <w:iCs/>
          <w:color w:val="000000" w:themeColor="text1"/>
          <w:szCs w:val="20"/>
          <w:lang w:val="nl"/>
        </w:rPr>
        <w:t>het bestuur.</w:t>
      </w:r>
      <w:r w:rsidR="00EC17CC">
        <w:rPr>
          <w:rFonts w:eastAsiaTheme="minorEastAsia"/>
          <w:iCs/>
          <w:color w:val="000000" w:themeColor="text1"/>
          <w:szCs w:val="20"/>
          <w:lang w:val="nl"/>
        </w:rPr>
        <w:t xml:space="preserve"> </w:t>
      </w:r>
    </w:p>
    <w:p w14:paraId="0BBE4A9D" w14:textId="77777777" w:rsidR="000A26BB" w:rsidRDefault="000A26BB" w:rsidP="00B7702A">
      <w:pPr>
        <w:rPr>
          <w:rFonts w:eastAsiaTheme="minorEastAsia"/>
          <w:iCs/>
          <w:color w:val="000000" w:themeColor="text1"/>
          <w:szCs w:val="20"/>
          <w:lang w:val="nl"/>
        </w:rPr>
      </w:pPr>
    </w:p>
    <w:p w14:paraId="1E4131B8" w14:textId="77777777" w:rsidR="00B7702A" w:rsidRPr="00B038BC" w:rsidRDefault="001B616C" w:rsidP="00B7702A">
      <w:pPr>
        <w:rPr>
          <w:b/>
          <w:szCs w:val="20"/>
        </w:rPr>
      </w:pPr>
      <w:r w:rsidRPr="00B038BC">
        <w:rPr>
          <w:b/>
          <w:szCs w:val="20"/>
        </w:rPr>
        <w:t>Investeringen</w:t>
      </w:r>
    </w:p>
    <w:p w14:paraId="461D1AAA" w14:textId="77777777"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 xml:space="preserve">(meerjaren-)begroting en </w:t>
      </w:r>
      <w:r w:rsidR="005D1923">
        <w:rPr>
          <w:szCs w:val="20"/>
        </w:rPr>
        <w:t xml:space="preserve">een plan voor de </w:t>
      </w:r>
      <w:r w:rsidRPr="001B616C">
        <w:rPr>
          <w:szCs w:val="20"/>
        </w:rPr>
        <w:t>reserveringen voor toekomstige uitgaven.</w:t>
      </w:r>
    </w:p>
    <w:p w14:paraId="6594B5C9" w14:textId="77777777" w:rsidR="00B7702A" w:rsidRDefault="00B7702A" w:rsidP="00B7702A">
      <w:pPr>
        <w:rPr>
          <w:szCs w:val="20"/>
        </w:rPr>
      </w:pPr>
    </w:p>
    <w:p w14:paraId="150ECB8B" w14:textId="77777777" w:rsidR="00B7702A" w:rsidRDefault="00B7702A">
      <w:pPr>
        <w:rPr>
          <w:szCs w:val="20"/>
        </w:rPr>
      </w:pPr>
    </w:p>
    <w:p w14:paraId="73A36012" w14:textId="77777777" w:rsidR="008E642A" w:rsidRDefault="008E642A">
      <w:pPr>
        <w:rPr>
          <w:szCs w:val="20"/>
        </w:rPr>
      </w:pPr>
      <w:r>
        <w:rPr>
          <w:szCs w:val="20"/>
        </w:rPr>
        <w:br w:type="page"/>
      </w:r>
    </w:p>
    <w:p w14:paraId="5DA984CE" w14:textId="77777777" w:rsidR="00B7702A" w:rsidRPr="00B038BC" w:rsidRDefault="00EC17CC" w:rsidP="00B7702A">
      <w:pPr>
        <w:rPr>
          <w:rFonts w:ascii="Segoe UI Black" w:hAnsi="Segoe UI Black"/>
          <w:sz w:val="28"/>
          <w:szCs w:val="28"/>
        </w:rPr>
      </w:pPr>
      <w:r w:rsidRPr="00B038BC">
        <w:rPr>
          <w:rFonts w:ascii="Segoe UI Black" w:hAnsi="Segoe UI Black"/>
          <w:sz w:val="28"/>
          <w:szCs w:val="28"/>
        </w:rPr>
        <w:lastRenderedPageBreak/>
        <w:t>BESTUURSAFSPRAKEN</w:t>
      </w:r>
      <w:r w:rsidR="00BC23D2" w:rsidRPr="00B038BC">
        <w:rPr>
          <w:rFonts w:ascii="Segoe UI Black" w:hAnsi="Segoe UI Black"/>
          <w:sz w:val="28"/>
          <w:szCs w:val="28"/>
        </w:rPr>
        <w:t xml:space="preserve"> PRAKTISCH</w:t>
      </w:r>
    </w:p>
    <w:p w14:paraId="4B58ACD3" w14:textId="77777777" w:rsidR="00EC17CC" w:rsidRDefault="00EC17CC" w:rsidP="00B7702A">
      <w:pPr>
        <w:rPr>
          <w:szCs w:val="20"/>
        </w:rPr>
      </w:pPr>
    </w:p>
    <w:p w14:paraId="23EAFA43" w14:textId="77777777" w:rsidR="000253BA" w:rsidRPr="005D1923" w:rsidRDefault="000253BA" w:rsidP="000253BA">
      <w:pPr>
        <w:rPr>
          <w:b/>
          <w:szCs w:val="20"/>
        </w:rPr>
      </w:pPr>
      <w:r w:rsidRPr="005D1923">
        <w:rPr>
          <w:b/>
          <w:szCs w:val="20"/>
        </w:rPr>
        <w:t xml:space="preserve">Bestuursvergaderingen </w:t>
      </w:r>
    </w:p>
    <w:p w14:paraId="088FAD7E" w14:textId="77777777"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14:paraId="0AFF6363" w14:textId="77777777" w:rsidR="00DE15D9" w:rsidRDefault="00DE15D9" w:rsidP="00DE15D9">
      <w:pPr>
        <w:rPr>
          <w:szCs w:val="20"/>
        </w:rPr>
      </w:pPr>
    </w:p>
    <w:p w14:paraId="029491AE" w14:textId="77777777" w:rsidR="00DE15D9" w:rsidRPr="00B7702A" w:rsidRDefault="00B038BC"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14:paraId="18A562FB" w14:textId="77777777" w:rsidR="000253BA" w:rsidRDefault="000253BA" w:rsidP="000253BA">
      <w:pPr>
        <w:rPr>
          <w:szCs w:val="20"/>
        </w:rPr>
      </w:pPr>
    </w:p>
    <w:p w14:paraId="1BD2F574" w14:textId="77777777" w:rsidR="000253BA" w:rsidRPr="009F0507" w:rsidRDefault="000253BA" w:rsidP="000253BA">
      <w:pPr>
        <w:rPr>
          <w:b/>
          <w:szCs w:val="20"/>
        </w:rPr>
      </w:pPr>
      <w:r w:rsidRPr="009F0507">
        <w:rPr>
          <w:b/>
          <w:szCs w:val="20"/>
        </w:rPr>
        <w:t xml:space="preserve">Notulen </w:t>
      </w:r>
    </w:p>
    <w:p w14:paraId="071F2B73" w14:textId="77777777" w:rsidR="000253BA" w:rsidRDefault="000253BA" w:rsidP="000253BA">
      <w:pPr>
        <w:rPr>
          <w:szCs w:val="20"/>
        </w:rPr>
      </w:pPr>
      <w:r>
        <w:rPr>
          <w:szCs w:val="20"/>
        </w:rPr>
        <w:t xml:space="preserve">In de notulen van het bestuur wordt vermeld: </w:t>
      </w:r>
    </w:p>
    <w:p w14:paraId="51D2991E" w14:textId="77777777" w:rsidR="000253BA" w:rsidRDefault="000253BA" w:rsidP="000253BA">
      <w:pPr>
        <w:rPr>
          <w:szCs w:val="20"/>
        </w:rPr>
      </w:pPr>
      <w:r>
        <w:rPr>
          <w:szCs w:val="20"/>
        </w:rPr>
        <w:t>Wie van het bestuur aanwezig is</w:t>
      </w:r>
    </w:p>
    <w:p w14:paraId="1748F289" w14:textId="77777777" w:rsidR="000253BA" w:rsidRDefault="000253BA" w:rsidP="000253BA">
      <w:pPr>
        <w:rPr>
          <w:szCs w:val="20"/>
        </w:rPr>
      </w:pPr>
      <w:r>
        <w:rPr>
          <w:szCs w:val="20"/>
        </w:rPr>
        <w:t xml:space="preserve">welke besluiten genomen zijn </w:t>
      </w:r>
    </w:p>
    <w:p w14:paraId="648D350E" w14:textId="77777777" w:rsidR="000253BA" w:rsidRDefault="000253BA" w:rsidP="000253BA">
      <w:pPr>
        <w:rPr>
          <w:szCs w:val="20"/>
        </w:rPr>
      </w:pPr>
      <w:r>
        <w:rPr>
          <w:szCs w:val="20"/>
        </w:rPr>
        <w:t>welke afspraken gemaakt zijn</w:t>
      </w:r>
    </w:p>
    <w:p w14:paraId="18393846" w14:textId="77777777" w:rsidR="000253BA" w:rsidRDefault="000253BA" w:rsidP="000253BA">
      <w:pPr>
        <w:rPr>
          <w:szCs w:val="20"/>
        </w:rPr>
      </w:pPr>
      <w:r>
        <w:rPr>
          <w:szCs w:val="20"/>
        </w:rPr>
        <w:t>wie welke actie onderneemt</w:t>
      </w:r>
    </w:p>
    <w:p w14:paraId="66309544" w14:textId="77777777" w:rsidR="002C7BDB" w:rsidRDefault="002C7BDB" w:rsidP="000253BA">
      <w:pPr>
        <w:rPr>
          <w:szCs w:val="20"/>
        </w:rPr>
      </w:pPr>
    </w:p>
    <w:p w14:paraId="70DB489D" w14:textId="77777777" w:rsidR="002C7BDB" w:rsidRDefault="002C7BDB" w:rsidP="000253BA">
      <w:pPr>
        <w:rPr>
          <w:szCs w:val="20"/>
        </w:rPr>
      </w:pPr>
      <w:r w:rsidRPr="0089045D">
        <w:t>Wanneer er geen overeenstemming is</w:t>
      </w:r>
      <w:r>
        <w:t xml:space="preserve"> over een besluit</w:t>
      </w:r>
      <w:r w:rsidRPr="0089045D">
        <w:t xml:space="preserve">, worden </w:t>
      </w:r>
      <w:r w:rsidR="00B038BC">
        <w:t xml:space="preserve">ook </w:t>
      </w:r>
      <w:r w:rsidRPr="0089045D">
        <w:t xml:space="preserve">de bezwaren van </w:t>
      </w:r>
      <w:r w:rsidR="00B038BC">
        <w:t xml:space="preserve">de </w:t>
      </w:r>
      <w:r w:rsidRPr="0089045D">
        <w:t xml:space="preserve">bestuursleden </w:t>
      </w:r>
      <w:r w:rsidR="00B038BC">
        <w:t>genotuleerd</w:t>
      </w:r>
      <w:r w:rsidRPr="0089045D">
        <w:t>.</w:t>
      </w:r>
    </w:p>
    <w:p w14:paraId="277D92FE" w14:textId="77777777" w:rsidR="00BC23D2" w:rsidRDefault="00BC23D2" w:rsidP="00BC23D2">
      <w:pPr>
        <w:rPr>
          <w:szCs w:val="20"/>
        </w:rPr>
      </w:pPr>
    </w:p>
    <w:p w14:paraId="177CD9BE" w14:textId="77777777"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14:paraId="2BB9FBBB" w14:textId="77777777"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14:paraId="18FB0722" w14:textId="77777777" w:rsidR="00BC23D2" w:rsidRDefault="00BC23D2" w:rsidP="000253BA">
      <w:pPr>
        <w:rPr>
          <w:szCs w:val="20"/>
        </w:rPr>
      </w:pPr>
    </w:p>
    <w:p w14:paraId="714D60CA" w14:textId="77777777" w:rsidR="008E642A" w:rsidRDefault="008E642A" w:rsidP="000253BA">
      <w:pPr>
        <w:rPr>
          <w:szCs w:val="20"/>
          <w:highlight w:val="yellow"/>
        </w:rPr>
      </w:pPr>
      <w:r w:rsidRPr="008E642A">
        <w:rPr>
          <w:szCs w:val="20"/>
        </w:rPr>
        <w:t xml:space="preserve">Alle belangrijke bestuursdocumenten zijn beschikbaar voor de bestuursleden </w:t>
      </w:r>
      <w:r>
        <w:rPr>
          <w:szCs w:val="20"/>
          <w:highlight w:val="yellow"/>
        </w:rPr>
        <w:t xml:space="preserve">door middel van </w:t>
      </w:r>
    </w:p>
    <w:p w14:paraId="4087237D" w14:textId="77777777" w:rsidR="00A757FC" w:rsidRDefault="00A757FC" w:rsidP="000253BA">
      <w:pPr>
        <w:rPr>
          <w:szCs w:val="20"/>
        </w:rPr>
      </w:pPr>
    </w:p>
    <w:p w14:paraId="1B6940DD" w14:textId="77777777" w:rsidR="008E642A" w:rsidRDefault="008E642A" w:rsidP="00216D80">
      <w:pPr>
        <w:rPr>
          <w:b/>
          <w:szCs w:val="20"/>
        </w:rPr>
      </w:pPr>
      <w:r>
        <w:rPr>
          <w:b/>
          <w:szCs w:val="20"/>
        </w:rPr>
        <w:t>Taakverdeling bestuursleden</w:t>
      </w:r>
    </w:p>
    <w:p w14:paraId="2FEA1895" w14:textId="77777777"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14:paraId="42BDCBBE" w14:textId="77777777" w:rsidR="009761C7" w:rsidRDefault="009761C7" w:rsidP="00216D80">
      <w:pPr>
        <w:rPr>
          <w:szCs w:val="20"/>
        </w:rPr>
      </w:pPr>
    </w:p>
    <w:p w14:paraId="063E1A09" w14:textId="77777777" w:rsidR="009761C7" w:rsidRPr="009761C7" w:rsidRDefault="009761C7" w:rsidP="00216D80">
      <w:pPr>
        <w:rPr>
          <w:b/>
          <w:szCs w:val="20"/>
        </w:rPr>
      </w:pPr>
      <w:r w:rsidRPr="009761C7">
        <w:rPr>
          <w:b/>
          <w:szCs w:val="20"/>
        </w:rPr>
        <w:t>Vergoeding</w:t>
      </w:r>
    </w:p>
    <w:p w14:paraId="17796EDD" w14:textId="77777777"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14:paraId="289ED27A" w14:textId="77777777" w:rsidR="009761C7" w:rsidRDefault="009761C7" w:rsidP="00216D80">
      <w:pPr>
        <w:rPr>
          <w:szCs w:val="20"/>
        </w:rPr>
      </w:pPr>
    </w:p>
    <w:p w14:paraId="6FFD6304" w14:textId="77777777" w:rsidR="009761C7" w:rsidRPr="00BE012E" w:rsidRDefault="009761C7" w:rsidP="00216D80">
      <w:pPr>
        <w:rPr>
          <w:b/>
          <w:szCs w:val="20"/>
        </w:rPr>
      </w:pPr>
      <w:r w:rsidRPr="00BE012E">
        <w:rPr>
          <w:b/>
          <w:szCs w:val="20"/>
        </w:rPr>
        <w:t>Aansprakelijkheid</w:t>
      </w:r>
    </w:p>
    <w:p w14:paraId="66CC8258" w14:textId="77777777"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14:paraId="4EB14767" w14:textId="77777777"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14:paraId="020D27AB" w14:textId="77777777" w:rsidR="00866103" w:rsidRDefault="00866103" w:rsidP="00216D80">
      <w:pPr>
        <w:rPr>
          <w:szCs w:val="20"/>
        </w:rPr>
      </w:pPr>
      <w:r>
        <w:rPr>
          <w:szCs w:val="20"/>
        </w:rPr>
        <w:t xml:space="preserve">Een keer per jaar </w:t>
      </w:r>
      <w:r w:rsidR="00C057CD">
        <w:rPr>
          <w:szCs w:val="20"/>
        </w:rPr>
        <w:t>worden de afspraken rondom aansprakelijkheid geëvalueerd.</w:t>
      </w:r>
    </w:p>
    <w:p w14:paraId="4DB77827" w14:textId="77777777" w:rsidR="00C057CD" w:rsidRDefault="00C057CD" w:rsidP="00216D80">
      <w:pPr>
        <w:rPr>
          <w:szCs w:val="20"/>
        </w:rPr>
      </w:pPr>
      <w:r>
        <w:rPr>
          <w:szCs w:val="20"/>
        </w:rPr>
        <w:t xml:space="preserve">De </w:t>
      </w:r>
      <w:r w:rsidR="00ED076F">
        <w:rPr>
          <w:szCs w:val="20"/>
        </w:rPr>
        <w:t>stichting</w:t>
      </w:r>
      <w:r>
        <w:rPr>
          <w:szCs w:val="20"/>
        </w:rPr>
        <w:t xml:space="preserve"> heeft </w:t>
      </w:r>
      <w:r w:rsidRPr="00DE15D9">
        <w:rPr>
          <w:szCs w:val="20"/>
          <w:highlight w:val="yellow"/>
        </w:rPr>
        <w:t>wel/geen</w:t>
      </w:r>
      <w:r>
        <w:rPr>
          <w:szCs w:val="20"/>
        </w:rPr>
        <w:t xml:space="preserve"> bestuurdersaansprakelijkheidsverzekering.</w:t>
      </w:r>
    </w:p>
    <w:p w14:paraId="12895062" w14:textId="77777777" w:rsidR="00C057CD" w:rsidRDefault="00C057CD" w:rsidP="00216D80">
      <w:pPr>
        <w:rPr>
          <w:szCs w:val="20"/>
        </w:rPr>
      </w:pPr>
    </w:p>
    <w:p w14:paraId="38DD6C69" w14:textId="77777777" w:rsidR="00C057CD" w:rsidRPr="00B61FD3" w:rsidRDefault="00C057CD" w:rsidP="00C057CD">
      <w:pPr>
        <w:rPr>
          <w:b/>
          <w:szCs w:val="20"/>
        </w:rPr>
      </w:pPr>
      <w:r w:rsidRPr="00B61FD3">
        <w:rPr>
          <w:b/>
          <w:szCs w:val="20"/>
        </w:rPr>
        <w:t>Tegenstrijdig belang</w:t>
      </w:r>
    </w:p>
    <w:p w14:paraId="2194C373" w14:textId="77777777" w:rsidR="00C057CD" w:rsidRDefault="00C057CD" w:rsidP="00C057CD">
      <w:pPr>
        <w:rPr>
          <w:szCs w:val="20"/>
        </w:rPr>
      </w:pPr>
      <w:r>
        <w:rPr>
          <w:szCs w:val="20"/>
        </w:rPr>
        <w:t>Als een bestuurslid vermoedt dat er sprake zou kunnen zijn van tegenstrijdig belang meldt hij/zij dat direct aan de overige bestuursleden</w:t>
      </w:r>
      <w:r w:rsidR="00B038BC">
        <w:rPr>
          <w:szCs w:val="20"/>
        </w:rPr>
        <w:t>.</w:t>
      </w:r>
    </w:p>
    <w:p w14:paraId="631ADB4E" w14:textId="77777777"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14:paraId="185C38F3" w14:textId="77777777" w:rsidR="00B61FD3" w:rsidRDefault="00B61FD3" w:rsidP="00C057CD">
      <w:pPr>
        <w:rPr>
          <w:szCs w:val="20"/>
        </w:rPr>
      </w:pPr>
    </w:p>
    <w:p w14:paraId="25016E30" w14:textId="77777777" w:rsidR="00B61FD3" w:rsidRDefault="00B61FD3" w:rsidP="00C057CD">
      <w:pPr>
        <w:rPr>
          <w:szCs w:val="20"/>
        </w:rPr>
      </w:pPr>
      <w:r>
        <w:rPr>
          <w:szCs w:val="20"/>
        </w:rPr>
        <w:t>In de vergadering</w:t>
      </w:r>
    </w:p>
    <w:p w14:paraId="42ECEBD9" w14:textId="77777777"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p>
    <w:p w14:paraId="1620B774" w14:textId="77777777" w:rsidR="00B61FD3" w:rsidRDefault="00B61FD3" w:rsidP="00C057CD">
      <w:pPr>
        <w:rPr>
          <w:szCs w:val="20"/>
        </w:rPr>
      </w:pPr>
      <w:r>
        <w:rPr>
          <w:szCs w:val="20"/>
        </w:rPr>
        <w:t>Als dat zo is, wordt dat genotuleerd, en ook hoe het bestuur er mee om is gegaan.</w:t>
      </w:r>
      <w:r w:rsidR="00ED076F">
        <w:rPr>
          <w:szCs w:val="20"/>
        </w:rPr>
        <w:t xml:space="preserve"> </w:t>
      </w:r>
      <w:r w:rsidR="00ED076F">
        <w:t xml:space="preserve">Tevens wordt schriftelijk vastgelegd </w:t>
      </w:r>
      <w:r w:rsidR="00ED076F" w:rsidRPr="0089045D">
        <w:t>wat de overwegingen zijn die aan het besluit ten grondslag liggen.</w:t>
      </w:r>
    </w:p>
    <w:p w14:paraId="002AABE5" w14:textId="77777777" w:rsidR="00A60FF0" w:rsidRDefault="00A60FF0" w:rsidP="00C057CD">
      <w:pPr>
        <w:rPr>
          <w:szCs w:val="20"/>
        </w:rPr>
      </w:pPr>
    </w:p>
    <w:p w14:paraId="00112000" w14:textId="77777777" w:rsidR="00A60FF0" w:rsidRDefault="00623CC8" w:rsidP="00C057CD">
      <w:pPr>
        <w:rPr>
          <w:szCs w:val="20"/>
        </w:rPr>
      </w:pPr>
      <w:r>
        <w:rPr>
          <w:szCs w:val="20"/>
        </w:rPr>
        <w:t>E</w:t>
      </w:r>
      <w:r w:rsidR="00DE15D9">
        <w:rPr>
          <w:szCs w:val="20"/>
        </w:rPr>
        <w:t>xtra aandacht is nodig bij:</w:t>
      </w:r>
    </w:p>
    <w:p w14:paraId="2C054F22" w14:textId="77777777" w:rsidR="00A60FF0" w:rsidRPr="00B038BC" w:rsidRDefault="00A60FF0" w:rsidP="00B038BC">
      <w:pPr>
        <w:pStyle w:val="Lijstalinea"/>
        <w:numPr>
          <w:ilvl w:val="0"/>
          <w:numId w:val="13"/>
        </w:numPr>
        <w:rPr>
          <w:szCs w:val="20"/>
        </w:rPr>
      </w:pPr>
      <w:r w:rsidRPr="00B038BC">
        <w:rPr>
          <w:szCs w:val="20"/>
        </w:rPr>
        <w:t xml:space="preserve">Het aangaan van een financiële overeenkomst tussen de </w:t>
      </w:r>
      <w:r w:rsidR="00ED076F" w:rsidRPr="00B038BC">
        <w:rPr>
          <w:szCs w:val="20"/>
        </w:rPr>
        <w:t>stichting</w:t>
      </w:r>
      <w:r w:rsidRPr="00B038BC">
        <w:rPr>
          <w:szCs w:val="20"/>
        </w:rPr>
        <w:t xml:space="preserve"> enerzijds en een bestuurslid en/of diens relaties anderzijds</w:t>
      </w:r>
      <w:r w:rsidR="00B038BC">
        <w:rPr>
          <w:szCs w:val="20"/>
        </w:rPr>
        <w:t>.</w:t>
      </w:r>
    </w:p>
    <w:p w14:paraId="62B996DD" w14:textId="77777777" w:rsidR="00A60FF0" w:rsidRPr="00B038BC" w:rsidRDefault="00A60FF0" w:rsidP="00B038BC">
      <w:pPr>
        <w:pStyle w:val="Lijstalinea"/>
        <w:numPr>
          <w:ilvl w:val="0"/>
          <w:numId w:val="13"/>
        </w:numPr>
        <w:rPr>
          <w:szCs w:val="20"/>
        </w:rPr>
      </w:pPr>
      <w:r w:rsidRPr="00B038BC">
        <w:rPr>
          <w:szCs w:val="20"/>
        </w:rPr>
        <w:t>Het vaststellen van de vergoeding aan een bestuurslid.</w:t>
      </w:r>
    </w:p>
    <w:p w14:paraId="04DD99B8" w14:textId="77777777" w:rsidR="00A60FF0" w:rsidRDefault="00A60FF0" w:rsidP="00C057CD">
      <w:pPr>
        <w:rPr>
          <w:szCs w:val="20"/>
        </w:rPr>
      </w:pPr>
    </w:p>
    <w:p w14:paraId="445EDDDE" w14:textId="77777777"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14:paraId="06726611" w14:textId="77777777" w:rsidR="00B61FD3" w:rsidRDefault="00B61FD3" w:rsidP="00C057CD">
      <w:pPr>
        <w:rPr>
          <w:szCs w:val="20"/>
        </w:rPr>
      </w:pPr>
    </w:p>
    <w:p w14:paraId="6DC25A89" w14:textId="77777777" w:rsidR="00B61FD3" w:rsidRDefault="00623CC8" w:rsidP="00C057CD">
      <w:pPr>
        <w:rPr>
          <w:szCs w:val="20"/>
        </w:rPr>
      </w:pPr>
      <w:r>
        <w:rPr>
          <w:noProof/>
          <w:szCs w:val="20"/>
        </w:rPr>
        <w:drawing>
          <wp:anchor distT="0" distB="0" distL="114300" distR="114300" simplePos="0" relativeHeight="251669504" behindDoc="0" locked="0" layoutInCell="1" allowOverlap="1" wp14:anchorId="13E8E6AC" wp14:editId="68E6106D">
            <wp:simplePos x="0" y="0"/>
            <wp:positionH relativeFrom="margin">
              <wp:align>right</wp:align>
            </wp:positionH>
            <wp:positionV relativeFrom="paragraph">
              <wp:posOffset>5715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B61FD3">
        <w:rPr>
          <w:szCs w:val="20"/>
        </w:rPr>
        <w:t xml:space="preserve">In onze statuten is </w:t>
      </w:r>
      <w:r w:rsidR="00B61FD3" w:rsidRPr="00DE15D9">
        <w:rPr>
          <w:szCs w:val="20"/>
          <w:highlight w:val="yellow"/>
        </w:rPr>
        <w:t>wel/geen</w:t>
      </w:r>
      <w:r w:rsidR="00B61FD3">
        <w:rPr>
          <w:szCs w:val="20"/>
        </w:rPr>
        <w:t xml:space="preserve"> bepalin</w:t>
      </w:r>
      <w:r w:rsidR="00A60FF0">
        <w:rPr>
          <w:szCs w:val="20"/>
        </w:rPr>
        <w:t>g opgenomen over tegenstrijdig belang.</w:t>
      </w:r>
      <w:r w:rsidRPr="00623CC8">
        <w:rPr>
          <w:noProof/>
          <w:szCs w:val="20"/>
        </w:rPr>
        <w:t xml:space="preserve"> </w:t>
      </w:r>
    </w:p>
    <w:p w14:paraId="54183B18" w14:textId="77777777" w:rsidR="00B61FD3" w:rsidRDefault="00A60FF0" w:rsidP="00C057CD">
      <w:pPr>
        <w:rPr>
          <w:szCs w:val="20"/>
        </w:rPr>
      </w:pPr>
      <w:r>
        <w:rPr>
          <w:szCs w:val="20"/>
        </w:rPr>
        <w:t xml:space="preserve">De regels van onze </w:t>
      </w:r>
      <w:r w:rsidR="00ED076F">
        <w:rPr>
          <w:szCs w:val="20"/>
        </w:rPr>
        <w:t>stichting</w:t>
      </w:r>
      <w:r>
        <w:rPr>
          <w:szCs w:val="20"/>
        </w:rPr>
        <w:t xml:space="preserve"> omtrent tegenstrijdig belang zijn vastgelegd in dit </w:t>
      </w:r>
      <w:r w:rsidR="00B038BC">
        <w:rPr>
          <w:szCs w:val="20"/>
          <w:highlight w:val="yellow"/>
        </w:rPr>
        <w:t>handboek</w:t>
      </w:r>
      <w:r w:rsidRPr="00DE15D9">
        <w:rPr>
          <w:szCs w:val="20"/>
          <w:highlight w:val="yellow"/>
        </w:rPr>
        <w:t xml:space="preserve"> / huishoudelijk reglement </w:t>
      </w:r>
      <w:r w:rsidR="00B038BC">
        <w:rPr>
          <w:szCs w:val="20"/>
          <w:highlight w:val="yellow"/>
        </w:rPr>
        <w:t xml:space="preserve">/ </w:t>
      </w:r>
      <w:r w:rsidR="002A41B1">
        <w:rPr>
          <w:szCs w:val="20"/>
          <w:highlight w:val="yellow"/>
        </w:rPr>
        <w:t xml:space="preserve">de </w:t>
      </w:r>
      <w:r w:rsidR="00B038BC">
        <w:rPr>
          <w:szCs w:val="20"/>
          <w:highlight w:val="yellow"/>
        </w:rPr>
        <w:t>statuten</w:t>
      </w:r>
      <w:r>
        <w:rPr>
          <w:szCs w:val="20"/>
        </w:rPr>
        <w:t>.</w:t>
      </w:r>
    </w:p>
    <w:p w14:paraId="409FF557" w14:textId="77777777" w:rsidR="00BE012E" w:rsidRDefault="00BE012E" w:rsidP="00216D80">
      <w:pPr>
        <w:rPr>
          <w:szCs w:val="20"/>
        </w:rPr>
      </w:pPr>
    </w:p>
    <w:p w14:paraId="5393DA7A" w14:textId="77777777" w:rsidR="00AB44A7" w:rsidRPr="00F73A24" w:rsidRDefault="00AB44A7" w:rsidP="00216D80">
      <w:pPr>
        <w:rPr>
          <w:b/>
          <w:szCs w:val="20"/>
        </w:rPr>
      </w:pPr>
      <w:r w:rsidRPr="00F73A24">
        <w:rPr>
          <w:b/>
          <w:szCs w:val="20"/>
        </w:rPr>
        <w:t>Belet en ontstentenis</w:t>
      </w:r>
    </w:p>
    <w:p w14:paraId="6A316C49" w14:textId="77777777"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14:paraId="051410ED" w14:textId="77777777"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14:paraId="6DDA16DB" w14:textId="77777777" w:rsidR="00AB44A7" w:rsidRDefault="00AB44A7" w:rsidP="00216D80">
      <w:pPr>
        <w:rPr>
          <w:szCs w:val="20"/>
        </w:rPr>
      </w:pPr>
      <w:r>
        <w:rPr>
          <w:szCs w:val="20"/>
        </w:rPr>
        <w:t>Er is geen sprake van belet wanneer een bestuurslid in geval van ziekte of vakantie wel online aanwezig kan zijn bij de vergadering.</w:t>
      </w:r>
    </w:p>
    <w:p w14:paraId="62ABC9B1" w14:textId="77777777" w:rsidR="00DE15D9" w:rsidRDefault="00DE15D9" w:rsidP="00216D80">
      <w:pPr>
        <w:rPr>
          <w:szCs w:val="20"/>
        </w:rPr>
      </w:pPr>
    </w:p>
    <w:p w14:paraId="73656822" w14:textId="77777777"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14:paraId="1458E294" w14:textId="77777777" w:rsidR="00AB44A7" w:rsidRDefault="00AB44A7" w:rsidP="00216D80">
      <w:pPr>
        <w:rPr>
          <w:szCs w:val="20"/>
        </w:rPr>
      </w:pPr>
    </w:p>
    <w:p w14:paraId="30F915EB" w14:textId="77777777" w:rsidR="00F73A24" w:rsidRDefault="00F73A24" w:rsidP="00216D80">
      <w:pPr>
        <w:rPr>
          <w:szCs w:val="20"/>
        </w:rPr>
      </w:pPr>
      <w:r>
        <w:rPr>
          <w:szCs w:val="20"/>
        </w:rPr>
        <w:t>Ontstentenis</w:t>
      </w:r>
    </w:p>
    <w:p w14:paraId="5ECA9D27" w14:textId="77777777"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14:paraId="1DFBD7A2" w14:textId="77777777" w:rsidR="00F73A24" w:rsidRDefault="00F73A24" w:rsidP="00216D80">
      <w:pPr>
        <w:rPr>
          <w:szCs w:val="20"/>
        </w:rPr>
      </w:pPr>
    </w:p>
    <w:p w14:paraId="618C1BFF" w14:textId="77777777"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2A41B1">
        <w:rPr>
          <w:szCs w:val="20"/>
          <w:highlight w:val="yellow"/>
        </w:rPr>
        <w:t>wel/niet</w:t>
      </w:r>
      <w:r>
        <w:rPr>
          <w:szCs w:val="20"/>
        </w:rPr>
        <w:t xml:space="preserve"> bestuursbevoegd is als er een </w:t>
      </w:r>
      <w:r w:rsidR="00DE15D9">
        <w:rPr>
          <w:szCs w:val="20"/>
        </w:rPr>
        <w:t xml:space="preserve">of meerdere </w:t>
      </w:r>
      <w:r>
        <w:rPr>
          <w:szCs w:val="20"/>
        </w:rPr>
        <w:t>vacature</w:t>
      </w:r>
      <w:r w:rsidR="002A41B1" w:rsidRPr="002A41B1">
        <w:rPr>
          <w:szCs w:val="20"/>
          <w:highlight w:val="yellow"/>
        </w:rPr>
        <w:t>(s)</w:t>
      </w:r>
      <w:r w:rsidRPr="002A41B1">
        <w:rPr>
          <w:szCs w:val="20"/>
          <w:highlight w:val="yellow"/>
        </w:rPr>
        <w:t xml:space="preserve"> is</w:t>
      </w:r>
      <w:r w:rsidR="002A41B1" w:rsidRPr="002A41B1">
        <w:rPr>
          <w:szCs w:val="20"/>
          <w:highlight w:val="yellow"/>
        </w:rPr>
        <w:t>/zijn</w:t>
      </w:r>
      <w:r>
        <w:rPr>
          <w:szCs w:val="20"/>
        </w:rPr>
        <w:t>.</w:t>
      </w:r>
    </w:p>
    <w:p w14:paraId="571ADDAD" w14:textId="77777777" w:rsidR="00F73A24" w:rsidRDefault="00F73A24" w:rsidP="00216D80">
      <w:pPr>
        <w:rPr>
          <w:szCs w:val="20"/>
        </w:rPr>
      </w:pPr>
    </w:p>
    <w:p w14:paraId="3CB72019" w14:textId="77777777" w:rsidR="002A41B1" w:rsidRDefault="00623CC8" w:rsidP="00216D80">
      <w:pPr>
        <w:rPr>
          <w:szCs w:val="20"/>
        </w:rPr>
      </w:pPr>
      <w:r>
        <w:rPr>
          <w:noProof/>
          <w:szCs w:val="20"/>
        </w:rPr>
        <w:drawing>
          <wp:anchor distT="0" distB="0" distL="114300" distR="114300" simplePos="0" relativeHeight="251663360" behindDoc="0" locked="0" layoutInCell="1" allowOverlap="1" wp14:anchorId="5D110B6C" wp14:editId="71F028AA">
            <wp:simplePos x="0" y="0"/>
            <wp:positionH relativeFrom="margin">
              <wp:align>right</wp:align>
            </wp:positionH>
            <wp:positionV relativeFrom="paragraph">
              <wp:posOffset>6350</wp:posOffset>
            </wp:positionV>
            <wp:extent cx="527050" cy="49657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sidRPr="002A41B1">
        <w:rPr>
          <w:szCs w:val="20"/>
        </w:rPr>
        <w:t xml:space="preserve">Bij </w:t>
      </w:r>
      <w:r w:rsidR="002A41B1" w:rsidRPr="002A41B1">
        <w:rPr>
          <w:szCs w:val="20"/>
        </w:rPr>
        <w:t>belet of ontstentenis van het hele bestuur geldt de volgende regel</w:t>
      </w:r>
      <w:r w:rsidR="002A41B1">
        <w:rPr>
          <w:szCs w:val="20"/>
        </w:rPr>
        <w:t xml:space="preserve">: </w:t>
      </w:r>
    </w:p>
    <w:p w14:paraId="58572849" w14:textId="77777777" w:rsidR="002A41B1" w:rsidRDefault="002A41B1" w:rsidP="00216D80">
      <w:pPr>
        <w:rPr>
          <w:szCs w:val="20"/>
        </w:rPr>
      </w:pPr>
      <w:r w:rsidRPr="002A41B1">
        <w:rPr>
          <w:szCs w:val="20"/>
          <w:highlight w:val="yellow"/>
        </w:rPr>
        <w:t>Leg hier de bedoeling van de regel uit.</w:t>
      </w:r>
    </w:p>
    <w:p w14:paraId="22B1641E" w14:textId="77777777" w:rsidR="00F73A24" w:rsidRPr="002A41B1" w:rsidRDefault="00DE15D9" w:rsidP="00216D80">
      <w:pPr>
        <w:rPr>
          <w:szCs w:val="20"/>
        </w:rPr>
      </w:pPr>
      <w:r w:rsidRPr="002A41B1">
        <w:rPr>
          <w:szCs w:val="20"/>
        </w:rPr>
        <w:t xml:space="preserve">Dit </w:t>
      </w:r>
      <w:r w:rsidRPr="002A41B1">
        <w:rPr>
          <w:szCs w:val="20"/>
          <w:highlight w:val="yellow"/>
        </w:rPr>
        <w:t>is/wordt</w:t>
      </w:r>
      <w:r w:rsidRPr="002A41B1">
        <w:rPr>
          <w:szCs w:val="20"/>
        </w:rPr>
        <w:t xml:space="preserve"> als volgt opgenomen in de statuten</w:t>
      </w:r>
      <w:r w:rsidR="002A41B1">
        <w:rPr>
          <w:szCs w:val="20"/>
        </w:rPr>
        <w:t>:</w:t>
      </w:r>
    </w:p>
    <w:p w14:paraId="0A5AA672" w14:textId="77777777" w:rsidR="002A41B1" w:rsidRDefault="002A41B1" w:rsidP="00216D80">
      <w:pPr>
        <w:rPr>
          <w:szCs w:val="20"/>
        </w:rPr>
      </w:pPr>
    </w:p>
    <w:p w14:paraId="52B02B32" w14:textId="77777777" w:rsidR="002A41B1" w:rsidRDefault="002A41B1" w:rsidP="00216D80">
      <w:pPr>
        <w:rPr>
          <w:szCs w:val="20"/>
        </w:rPr>
      </w:pPr>
      <w:r w:rsidRPr="002A41B1">
        <w:rPr>
          <w:szCs w:val="20"/>
          <w:highlight w:val="green"/>
        </w:rPr>
        <w:t>Voeg hier de tekst van de statuten in.</w:t>
      </w:r>
      <w:r>
        <w:rPr>
          <w:szCs w:val="20"/>
        </w:rPr>
        <w:t xml:space="preserve"> </w:t>
      </w:r>
    </w:p>
    <w:p w14:paraId="4B75F774" w14:textId="77777777" w:rsidR="00DE15D9" w:rsidRDefault="00DE15D9" w:rsidP="00216D80">
      <w:pPr>
        <w:rPr>
          <w:szCs w:val="20"/>
        </w:rPr>
      </w:pPr>
    </w:p>
    <w:p w14:paraId="07A2F243" w14:textId="77777777" w:rsidR="00DE15D9" w:rsidRPr="00CA224C" w:rsidRDefault="00354318" w:rsidP="00216D80">
      <w:pPr>
        <w:rPr>
          <w:b/>
          <w:szCs w:val="20"/>
        </w:rPr>
      </w:pPr>
      <w:r w:rsidRPr="00CA224C">
        <w:rPr>
          <w:b/>
          <w:szCs w:val="20"/>
        </w:rPr>
        <w:t>Meervoudig stemrecht</w:t>
      </w:r>
    </w:p>
    <w:p w14:paraId="1134B502" w14:textId="77777777" w:rsidR="00354318" w:rsidRDefault="00354318" w:rsidP="00216D80">
      <w:pPr>
        <w:rPr>
          <w:szCs w:val="20"/>
        </w:rPr>
      </w:pPr>
    </w:p>
    <w:p w14:paraId="2E10B7D6" w14:textId="77777777" w:rsidR="00354318" w:rsidRDefault="00354318" w:rsidP="00216D80">
      <w:pPr>
        <w:rPr>
          <w:szCs w:val="20"/>
        </w:rPr>
      </w:pPr>
      <w:r>
        <w:rPr>
          <w:szCs w:val="20"/>
        </w:rPr>
        <w:t xml:space="preserve">In het bestuur van onze </w:t>
      </w:r>
      <w:r w:rsidR="00ED076F">
        <w:rPr>
          <w:szCs w:val="20"/>
        </w:rPr>
        <w:t>stichting</w:t>
      </w:r>
      <w:r>
        <w:rPr>
          <w:szCs w:val="20"/>
        </w:rPr>
        <w:t xml:space="preserve"> heeft ieder bestuurslid </w:t>
      </w:r>
      <w:r w:rsidR="00CA224C">
        <w:rPr>
          <w:szCs w:val="20"/>
        </w:rPr>
        <w:t>éé</w:t>
      </w:r>
      <w:r>
        <w:rPr>
          <w:szCs w:val="20"/>
        </w:rPr>
        <w:t>n stem.</w:t>
      </w:r>
    </w:p>
    <w:p w14:paraId="526969BA" w14:textId="77777777" w:rsidR="002A41B1" w:rsidRDefault="002A41B1" w:rsidP="00354318">
      <w:pPr>
        <w:rPr>
          <w:szCs w:val="20"/>
        </w:rPr>
      </w:pPr>
    </w:p>
    <w:p w14:paraId="3109EE5F" w14:textId="77777777" w:rsidR="002A41B1" w:rsidRDefault="002A41B1" w:rsidP="00354318">
      <w:pPr>
        <w:rPr>
          <w:szCs w:val="20"/>
        </w:rPr>
      </w:pPr>
      <w:r w:rsidRPr="002A41B1">
        <w:rPr>
          <w:szCs w:val="20"/>
          <w:highlight w:val="green"/>
        </w:rPr>
        <w:t>Of</w:t>
      </w:r>
    </w:p>
    <w:p w14:paraId="650A7845" w14:textId="77777777" w:rsidR="002A41B1" w:rsidRDefault="002A41B1" w:rsidP="00354318">
      <w:pPr>
        <w:rPr>
          <w:szCs w:val="20"/>
        </w:rPr>
      </w:pPr>
    </w:p>
    <w:p w14:paraId="5DB4CD06" w14:textId="77777777"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2A41B1">
        <w:rPr>
          <w:szCs w:val="20"/>
          <w:highlight w:val="yellow"/>
        </w:rPr>
        <w:t>maximaal 1 afwezig bestuurslid is / het voltallige bestuur aanwezig is / er minimaal x bestuursleden aanwezig zijn</w:t>
      </w:r>
      <w:r w:rsidR="002A41B1">
        <w:rPr>
          <w:szCs w:val="20"/>
          <w:highlight w:val="yellow"/>
        </w:rPr>
        <w:t>.</w:t>
      </w:r>
    </w:p>
    <w:p w14:paraId="7C2A56D6" w14:textId="77777777" w:rsidR="00354318" w:rsidRDefault="00354318" w:rsidP="00216D80">
      <w:pPr>
        <w:rPr>
          <w:szCs w:val="20"/>
        </w:rPr>
      </w:pPr>
    </w:p>
    <w:p w14:paraId="7F525303" w14:textId="77777777"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14:paraId="1447A349" w14:textId="77777777" w:rsidR="00354318" w:rsidRDefault="00354318" w:rsidP="00216D80">
      <w:pPr>
        <w:rPr>
          <w:szCs w:val="20"/>
        </w:rPr>
      </w:pPr>
    </w:p>
    <w:p w14:paraId="1B4FF17A" w14:textId="77777777"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14:paraId="64EF9382" w14:textId="77777777" w:rsidR="00F73A24" w:rsidRDefault="00F73A24" w:rsidP="00216D80">
      <w:pPr>
        <w:rPr>
          <w:rFonts w:ascii="Calibri" w:eastAsia="Calibri" w:hAnsi="Calibri" w:cs="Calibri"/>
          <w:i/>
          <w:iCs/>
          <w:color w:val="000000" w:themeColor="text1"/>
          <w:lang w:val="nl"/>
        </w:rPr>
      </w:pPr>
    </w:p>
    <w:p w14:paraId="55FAD949" w14:textId="77777777" w:rsidR="00AB44A7" w:rsidRDefault="00623CC8" w:rsidP="00216D80">
      <w:pPr>
        <w:rPr>
          <w:szCs w:val="20"/>
        </w:rPr>
      </w:pPr>
      <w:r>
        <w:rPr>
          <w:noProof/>
          <w:szCs w:val="20"/>
        </w:rPr>
        <w:lastRenderedPageBreak/>
        <w:drawing>
          <wp:anchor distT="0" distB="0" distL="114300" distR="114300" simplePos="0" relativeHeight="251665408" behindDoc="0" locked="0" layoutInCell="1" allowOverlap="1" wp14:anchorId="2554FA52" wp14:editId="4813D94E">
            <wp:simplePos x="0" y="0"/>
            <wp:positionH relativeFrom="margin">
              <wp:align>right</wp:align>
            </wp:positionH>
            <wp:positionV relativeFrom="paragraph">
              <wp:posOffset>0</wp:posOffset>
            </wp:positionV>
            <wp:extent cx="527050" cy="496669"/>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CA224C">
        <w:rPr>
          <w:szCs w:val="20"/>
        </w:rPr>
        <w:t xml:space="preserve">Deze </w:t>
      </w:r>
      <w:r w:rsidR="00CA224C" w:rsidRPr="00CA224C">
        <w:rPr>
          <w:szCs w:val="20"/>
          <w:highlight w:val="yellow"/>
        </w:rPr>
        <w:t>regeling(en)</w:t>
      </w:r>
      <w:r w:rsidR="00CA224C">
        <w:rPr>
          <w:szCs w:val="20"/>
        </w:rPr>
        <w:t xml:space="preserve"> over </w:t>
      </w:r>
      <w:r w:rsidR="00CA224C" w:rsidRPr="00CA224C">
        <w:rPr>
          <w:szCs w:val="20"/>
          <w:highlight w:val="yellow"/>
        </w:rPr>
        <w:t>(meervoudig)</w:t>
      </w:r>
      <w:r w:rsidR="00CA224C">
        <w:rPr>
          <w:szCs w:val="20"/>
        </w:rPr>
        <w:t xml:space="preserve"> stemrecht zijn </w:t>
      </w:r>
      <w:r w:rsidR="00CA224C" w:rsidRPr="00CA224C">
        <w:rPr>
          <w:szCs w:val="20"/>
          <w:highlight w:val="yellow"/>
        </w:rPr>
        <w:t>wel/niet</w:t>
      </w:r>
      <w:r w:rsidR="00CA224C">
        <w:rPr>
          <w:szCs w:val="20"/>
        </w:rPr>
        <w:t xml:space="preserve"> opgenomen in de statuten.</w:t>
      </w:r>
      <w:r w:rsidRPr="00623CC8">
        <w:rPr>
          <w:noProof/>
          <w:szCs w:val="20"/>
        </w:rPr>
        <w:t xml:space="preserve"> </w:t>
      </w:r>
    </w:p>
    <w:p w14:paraId="136EB76A" w14:textId="77777777" w:rsidR="00AB44A7" w:rsidRDefault="00AB44A7" w:rsidP="00216D80">
      <w:pPr>
        <w:rPr>
          <w:szCs w:val="20"/>
        </w:rPr>
      </w:pPr>
    </w:p>
    <w:p w14:paraId="197F1495" w14:textId="77777777" w:rsidR="00AB44A7" w:rsidRPr="00A207AB" w:rsidRDefault="001956B6" w:rsidP="00216D80">
      <w:pPr>
        <w:rPr>
          <w:b/>
          <w:szCs w:val="20"/>
        </w:rPr>
      </w:pPr>
      <w:r>
        <w:rPr>
          <w:b/>
          <w:szCs w:val="20"/>
        </w:rPr>
        <w:t>Raad van t</w:t>
      </w:r>
      <w:r w:rsidR="00CA224C" w:rsidRPr="00A207AB">
        <w:rPr>
          <w:b/>
          <w:szCs w:val="20"/>
        </w:rPr>
        <w:t>oezicht</w:t>
      </w:r>
    </w:p>
    <w:p w14:paraId="3B455F03" w14:textId="77777777" w:rsidR="00A207AB" w:rsidRDefault="00CA224C" w:rsidP="00216D80">
      <w:pPr>
        <w:rPr>
          <w:szCs w:val="20"/>
        </w:rPr>
      </w:pPr>
      <w:r>
        <w:rPr>
          <w:szCs w:val="20"/>
        </w:rPr>
        <w:t xml:space="preserve">Onze </w:t>
      </w:r>
      <w:r w:rsidR="00ED076F">
        <w:rPr>
          <w:szCs w:val="20"/>
        </w:rPr>
        <w:t>stichting</w:t>
      </w:r>
      <w:r>
        <w:rPr>
          <w:szCs w:val="20"/>
        </w:rPr>
        <w:t xml:space="preserve"> heeft </w:t>
      </w:r>
      <w:r w:rsidRPr="00A207AB">
        <w:rPr>
          <w:szCs w:val="20"/>
          <w:highlight w:val="yellow"/>
        </w:rPr>
        <w:t>wel/geen</w:t>
      </w:r>
      <w:r>
        <w:rPr>
          <w:szCs w:val="20"/>
        </w:rPr>
        <w:t xml:space="preserve"> </w:t>
      </w:r>
      <w:r w:rsidR="00A207AB">
        <w:rPr>
          <w:szCs w:val="20"/>
        </w:rPr>
        <w:t>Raad van toezicht/Commissarissen.</w:t>
      </w:r>
    </w:p>
    <w:p w14:paraId="6F5AC97C" w14:textId="77777777" w:rsidR="00A207AB" w:rsidRDefault="00A207AB" w:rsidP="00216D80">
      <w:pPr>
        <w:rPr>
          <w:szCs w:val="20"/>
        </w:rPr>
      </w:pPr>
    </w:p>
    <w:p w14:paraId="08F07A42" w14:textId="77777777" w:rsidR="001956B6" w:rsidRDefault="001956B6" w:rsidP="00216D80">
      <w:pPr>
        <w:rPr>
          <w:szCs w:val="20"/>
        </w:rPr>
      </w:pPr>
      <w:r>
        <w:rPr>
          <w:szCs w:val="20"/>
        </w:rPr>
        <w:t xml:space="preserve">Onze </w:t>
      </w:r>
      <w:r w:rsidR="00ED076F">
        <w:rPr>
          <w:szCs w:val="20"/>
        </w:rPr>
        <w:t>stichting</w:t>
      </w:r>
      <w:r>
        <w:rPr>
          <w:szCs w:val="20"/>
        </w:rPr>
        <w:t xml:space="preserve"> heeft </w:t>
      </w:r>
      <w:r w:rsidRPr="001956B6">
        <w:rPr>
          <w:szCs w:val="20"/>
          <w:highlight w:val="yellow"/>
        </w:rPr>
        <w:t>wel/geen</w:t>
      </w:r>
      <w:r>
        <w:rPr>
          <w:szCs w:val="20"/>
        </w:rPr>
        <w:t xml:space="preserve"> Dagelijks Bestuur en Algemeen Bestuur.</w:t>
      </w:r>
    </w:p>
    <w:p w14:paraId="0C8EF226" w14:textId="77777777" w:rsidR="001956B6" w:rsidRDefault="001956B6" w:rsidP="00216D80">
      <w:pPr>
        <w:rPr>
          <w:szCs w:val="20"/>
        </w:rPr>
      </w:pPr>
    </w:p>
    <w:p w14:paraId="62EC49CF" w14:textId="77777777" w:rsidR="001956B6" w:rsidRPr="00F3778F" w:rsidRDefault="001956B6" w:rsidP="00216D80">
      <w:pPr>
        <w:rPr>
          <w:i/>
          <w:szCs w:val="20"/>
        </w:rPr>
      </w:pPr>
      <w:r w:rsidRPr="00F3778F">
        <w:rPr>
          <w:i/>
          <w:szCs w:val="20"/>
        </w:rPr>
        <w:t>(Als alleen het Dagelijks Bestuur uitvoerende taken heeft, kan er sprake zijn van een toezichthoudende functie van het Dagelijks Bestuur. Kijk in de statuten of dat bij jullie het geval is. En zo ja: zie hieronder)</w:t>
      </w:r>
    </w:p>
    <w:p w14:paraId="1DD87845" w14:textId="77777777" w:rsidR="001956B6" w:rsidRPr="00F3778F" w:rsidRDefault="001956B6" w:rsidP="00216D80">
      <w:pPr>
        <w:rPr>
          <w:i/>
          <w:szCs w:val="20"/>
        </w:rPr>
      </w:pPr>
    </w:p>
    <w:p w14:paraId="148AC264" w14:textId="77777777" w:rsidR="00A207AB" w:rsidRPr="00F3778F" w:rsidRDefault="00A207AB" w:rsidP="00216D80">
      <w:pPr>
        <w:rPr>
          <w:i/>
          <w:szCs w:val="20"/>
        </w:rPr>
      </w:pPr>
      <w:r w:rsidRPr="00F3778F">
        <w:rPr>
          <w:i/>
          <w:szCs w:val="20"/>
        </w:rPr>
        <w:t>(In geval van wel</w:t>
      </w:r>
      <w:r w:rsidR="001956B6" w:rsidRPr="00F3778F">
        <w:rPr>
          <w:i/>
          <w:szCs w:val="20"/>
        </w:rPr>
        <w:t xml:space="preserve"> een toezichthoudend orgaan</w:t>
      </w:r>
      <w:r w:rsidRPr="00F3778F">
        <w:rPr>
          <w:i/>
          <w:szCs w:val="20"/>
        </w:rPr>
        <w:t xml:space="preserve">: in dit Handboek gaan we uit van eenvoudige bestuursvormen. Tip: zoek op internet naar de extra bepalingen over een Raad van toezicht en de WBTR. </w:t>
      </w:r>
    </w:p>
    <w:p w14:paraId="2A502935" w14:textId="77777777" w:rsidR="00A207AB" w:rsidRPr="00F3778F" w:rsidRDefault="00A207AB" w:rsidP="00216D80">
      <w:pPr>
        <w:rPr>
          <w:i/>
          <w:szCs w:val="20"/>
        </w:rPr>
      </w:pPr>
      <w:r w:rsidRPr="00F3778F">
        <w:rPr>
          <w:i/>
          <w:szCs w:val="20"/>
        </w:rPr>
        <w:t xml:space="preserve">Soms heeft een Raad van Toezicht een andere naam. Een werkgroep of commissie die volgens de statuten een van de bestuursleden kan </w:t>
      </w:r>
      <w:r w:rsidR="001956B6" w:rsidRPr="00F3778F">
        <w:rPr>
          <w:i/>
          <w:szCs w:val="20"/>
        </w:rPr>
        <w:t>schorsen</w:t>
      </w:r>
      <w:r w:rsidRPr="00F3778F">
        <w:rPr>
          <w:i/>
          <w:szCs w:val="20"/>
        </w:rPr>
        <w:t xml:space="preserve"> </w:t>
      </w:r>
      <w:r w:rsidR="002A41B1" w:rsidRPr="00F3778F">
        <w:rPr>
          <w:i/>
          <w:szCs w:val="20"/>
        </w:rPr>
        <w:t xml:space="preserve">is meestal gelijk aan </w:t>
      </w:r>
      <w:r w:rsidRPr="00F3778F">
        <w:rPr>
          <w:i/>
          <w:szCs w:val="20"/>
        </w:rPr>
        <w:t xml:space="preserve">een Raad van Toezicht en </w:t>
      </w:r>
      <w:r w:rsidR="002A41B1" w:rsidRPr="00F3778F">
        <w:rPr>
          <w:i/>
          <w:szCs w:val="20"/>
        </w:rPr>
        <w:t xml:space="preserve">in </w:t>
      </w:r>
      <w:r w:rsidRPr="00F3778F">
        <w:rPr>
          <w:i/>
          <w:szCs w:val="20"/>
        </w:rPr>
        <w:t xml:space="preserve">dat geval gelden er extra regels. Alle andere werkgroepen, commissies of Raad van Aangeslotenen tellen niet als zodanig voor de WBTR) </w:t>
      </w:r>
    </w:p>
    <w:p w14:paraId="6049968A" w14:textId="77777777" w:rsidR="008E642A" w:rsidRDefault="008E642A" w:rsidP="00216D80">
      <w:pPr>
        <w:rPr>
          <w:b/>
          <w:szCs w:val="20"/>
        </w:rPr>
      </w:pPr>
    </w:p>
    <w:p w14:paraId="0221267F" w14:textId="77777777" w:rsidR="001956B6" w:rsidRDefault="001956B6">
      <w:pPr>
        <w:rPr>
          <w:b/>
          <w:szCs w:val="20"/>
        </w:rPr>
      </w:pPr>
      <w:r>
        <w:rPr>
          <w:b/>
          <w:szCs w:val="20"/>
        </w:rPr>
        <w:t>Bindende voordracht</w:t>
      </w:r>
    </w:p>
    <w:p w14:paraId="4CCE7B00" w14:textId="77777777" w:rsidR="00152AD7" w:rsidRDefault="00152AD7">
      <w:pPr>
        <w:rPr>
          <w:szCs w:val="20"/>
        </w:rPr>
      </w:pPr>
    </w:p>
    <w:p w14:paraId="285196EE" w14:textId="77777777" w:rsidR="00152AD7" w:rsidRDefault="001956B6">
      <w:pPr>
        <w:rPr>
          <w:szCs w:val="20"/>
        </w:rPr>
      </w:pPr>
      <w:r w:rsidRPr="00152AD7">
        <w:rPr>
          <w:szCs w:val="20"/>
        </w:rPr>
        <w:t xml:space="preserve">In onze statuten is </w:t>
      </w:r>
      <w:r w:rsidRPr="00ED076F">
        <w:rPr>
          <w:szCs w:val="20"/>
          <w:highlight w:val="yellow"/>
        </w:rPr>
        <w:t>wel/geen</w:t>
      </w:r>
      <w:r w:rsidRPr="00152AD7">
        <w:rPr>
          <w:szCs w:val="20"/>
        </w:rPr>
        <w:t xml:space="preserve"> regeling </w:t>
      </w:r>
      <w:r w:rsidR="00152AD7">
        <w:rPr>
          <w:szCs w:val="20"/>
        </w:rPr>
        <w:t>over bindende voordracht opgenomen.</w:t>
      </w:r>
    </w:p>
    <w:p w14:paraId="5D17F077" w14:textId="77777777" w:rsidR="00152AD7" w:rsidRDefault="00623CC8">
      <w:pPr>
        <w:rPr>
          <w:szCs w:val="20"/>
        </w:rPr>
      </w:pPr>
      <w:r>
        <w:rPr>
          <w:noProof/>
          <w:szCs w:val="20"/>
        </w:rPr>
        <w:drawing>
          <wp:anchor distT="0" distB="0" distL="114300" distR="114300" simplePos="0" relativeHeight="251667456" behindDoc="0" locked="0" layoutInCell="1" allowOverlap="1" wp14:anchorId="3C84640C" wp14:editId="3DFEEA9D">
            <wp:simplePos x="0" y="0"/>
            <wp:positionH relativeFrom="column">
              <wp:posOffset>5175250</wp:posOffset>
            </wp:positionH>
            <wp:positionV relativeFrom="paragraph">
              <wp:posOffset>121920</wp:posOffset>
            </wp:positionV>
            <wp:extent cx="527050" cy="496669"/>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14:paraId="7A70F46C" w14:textId="77777777" w:rsidR="00152AD7" w:rsidRDefault="00152AD7">
      <w:pPr>
        <w:rPr>
          <w:szCs w:val="20"/>
        </w:rPr>
      </w:pPr>
      <w:r>
        <w:rPr>
          <w:szCs w:val="20"/>
        </w:rPr>
        <w:t>Indien wel: zo staat het in de statuten:</w:t>
      </w:r>
      <w:r w:rsidR="00623CC8" w:rsidRPr="00623CC8">
        <w:rPr>
          <w:noProof/>
          <w:szCs w:val="20"/>
        </w:rPr>
        <w:t xml:space="preserve"> </w:t>
      </w:r>
    </w:p>
    <w:p w14:paraId="5A5DC25A" w14:textId="77777777" w:rsidR="002A41B1" w:rsidRDefault="002A41B1">
      <w:pPr>
        <w:rPr>
          <w:szCs w:val="20"/>
        </w:rPr>
      </w:pPr>
    </w:p>
    <w:p w14:paraId="59F5DEEB" w14:textId="77777777" w:rsidR="002A41B1" w:rsidRDefault="002A41B1" w:rsidP="002A41B1">
      <w:pPr>
        <w:rPr>
          <w:szCs w:val="20"/>
        </w:rPr>
      </w:pPr>
      <w:r w:rsidRPr="002A41B1">
        <w:rPr>
          <w:szCs w:val="20"/>
          <w:highlight w:val="green"/>
        </w:rPr>
        <w:t>Voeg hier de tekst van de statuten in.</w:t>
      </w:r>
      <w:r>
        <w:rPr>
          <w:szCs w:val="20"/>
        </w:rPr>
        <w:t xml:space="preserve"> </w:t>
      </w:r>
    </w:p>
    <w:p w14:paraId="4875D09C" w14:textId="77777777" w:rsidR="00152AD7" w:rsidRDefault="00152AD7">
      <w:pPr>
        <w:rPr>
          <w:szCs w:val="20"/>
        </w:rPr>
      </w:pPr>
    </w:p>
    <w:p w14:paraId="6AD0D872" w14:textId="77777777" w:rsidR="00CA224C" w:rsidRPr="00F3778F" w:rsidRDefault="00152AD7">
      <w:pPr>
        <w:rPr>
          <w:i/>
          <w:szCs w:val="20"/>
        </w:rPr>
      </w:pPr>
      <w:r w:rsidRPr="00F3778F">
        <w:rPr>
          <w:i/>
          <w:szCs w:val="20"/>
        </w:rPr>
        <w:t xml:space="preserve">(Bindende voordracht houdt in dat een bepaalde groep mensen binnen of buiten de </w:t>
      </w:r>
      <w:r w:rsidR="00ED076F" w:rsidRPr="00F3778F">
        <w:rPr>
          <w:i/>
          <w:szCs w:val="20"/>
        </w:rPr>
        <w:t>stichting</w:t>
      </w:r>
      <w:r w:rsidRPr="00F3778F">
        <w:rPr>
          <w:i/>
          <w:szCs w:val="20"/>
        </w:rPr>
        <w:t xml:space="preserve"> een voordracht voor een bestuurslid mag doen. Als er dan maar </w:t>
      </w:r>
      <w:r w:rsidR="00F3778F" w:rsidRPr="00F3778F">
        <w:rPr>
          <w:i/>
          <w:szCs w:val="20"/>
        </w:rPr>
        <w:t>éé</w:t>
      </w:r>
      <w:r w:rsidRPr="00F3778F">
        <w:rPr>
          <w:i/>
          <w:szCs w:val="20"/>
        </w:rPr>
        <w:t>n kandidaat is, is die automatisch benoemd als bestuurslid, tenzij twee derde van de leden in de ALV er tegen stemt.)</w:t>
      </w:r>
      <w:r w:rsidR="00CA224C" w:rsidRPr="00F3778F">
        <w:rPr>
          <w:i/>
          <w:szCs w:val="20"/>
        </w:rPr>
        <w:br w:type="page"/>
      </w:r>
    </w:p>
    <w:p w14:paraId="690C7D34" w14:textId="77777777" w:rsidR="00364E2C" w:rsidRPr="00F3778F" w:rsidRDefault="009A0506" w:rsidP="00B7702A">
      <w:pPr>
        <w:rPr>
          <w:rFonts w:ascii="Segoe UI Black" w:hAnsi="Segoe UI Black"/>
          <w:sz w:val="28"/>
          <w:szCs w:val="28"/>
        </w:rPr>
      </w:pPr>
      <w:r w:rsidRPr="00F3778F">
        <w:rPr>
          <w:rFonts w:ascii="Segoe UI Black" w:hAnsi="Segoe UI Black"/>
          <w:sz w:val="28"/>
          <w:szCs w:val="28"/>
        </w:rPr>
        <w:lastRenderedPageBreak/>
        <w:t xml:space="preserve">GOED BESTUUR </w:t>
      </w:r>
      <w:r w:rsidR="00B728B8" w:rsidRPr="00F3778F">
        <w:rPr>
          <w:rFonts w:ascii="Segoe UI Black" w:hAnsi="Segoe UI Black"/>
          <w:sz w:val="28"/>
          <w:szCs w:val="28"/>
        </w:rPr>
        <w:t>Financiën</w:t>
      </w:r>
    </w:p>
    <w:p w14:paraId="1F2C3465" w14:textId="77777777" w:rsidR="00B728B8" w:rsidRDefault="00B728B8" w:rsidP="00B7702A">
      <w:pPr>
        <w:rPr>
          <w:szCs w:val="20"/>
        </w:rPr>
      </w:pPr>
    </w:p>
    <w:p w14:paraId="7DE2CDDF" w14:textId="77777777" w:rsidR="00B728B8" w:rsidRPr="007310F9" w:rsidRDefault="008E642A" w:rsidP="00B7702A">
      <w:pPr>
        <w:rPr>
          <w:b/>
          <w:szCs w:val="20"/>
        </w:rPr>
      </w:pPr>
      <w:r>
        <w:rPr>
          <w:b/>
          <w:szCs w:val="20"/>
        </w:rPr>
        <w:t>Verantwoordelijkheid</w:t>
      </w:r>
    </w:p>
    <w:p w14:paraId="0100D349" w14:textId="77777777" w:rsidR="00B728B8" w:rsidRDefault="00B728B8" w:rsidP="00B7702A">
      <w:pPr>
        <w:rPr>
          <w:szCs w:val="20"/>
        </w:rPr>
      </w:pPr>
      <w:r>
        <w:rPr>
          <w:szCs w:val="20"/>
        </w:rPr>
        <w:t>De penningmeester is verantwoordelijk voor het opstellen van de begroting.</w:t>
      </w:r>
    </w:p>
    <w:p w14:paraId="17B640F5" w14:textId="77777777" w:rsidR="00B728B8" w:rsidRDefault="00B728B8" w:rsidP="00B7702A">
      <w:pPr>
        <w:rPr>
          <w:szCs w:val="20"/>
        </w:rPr>
      </w:pPr>
      <w:r>
        <w:rPr>
          <w:szCs w:val="20"/>
        </w:rPr>
        <w:t>De penningmeester is verantwoordelijk voor het opstellen van de jaarrekening.</w:t>
      </w:r>
    </w:p>
    <w:p w14:paraId="45E6BBA4" w14:textId="77777777" w:rsidR="00B728B8" w:rsidRDefault="00B728B8" w:rsidP="00B7702A">
      <w:pPr>
        <w:rPr>
          <w:szCs w:val="20"/>
        </w:rPr>
      </w:pPr>
      <w:r>
        <w:rPr>
          <w:szCs w:val="20"/>
        </w:rPr>
        <w:t xml:space="preserve">De boekhouding wordt uitgevoerd door </w:t>
      </w:r>
      <w:r w:rsidR="00F3778F" w:rsidRPr="00F3778F">
        <w:rPr>
          <w:szCs w:val="20"/>
          <w:highlight w:val="yellow"/>
        </w:rPr>
        <w:t>vul in</w:t>
      </w:r>
      <w:r w:rsidR="00F3778F">
        <w:rPr>
          <w:szCs w:val="20"/>
        </w:rPr>
        <w:t>.</w:t>
      </w:r>
    </w:p>
    <w:p w14:paraId="3FB9503E" w14:textId="77777777" w:rsidR="00B728B8" w:rsidRDefault="00B728B8" w:rsidP="00B7702A">
      <w:pPr>
        <w:rPr>
          <w:szCs w:val="20"/>
        </w:rPr>
      </w:pPr>
    </w:p>
    <w:p w14:paraId="43482B99" w14:textId="77777777" w:rsidR="007310F9" w:rsidRPr="007310F9" w:rsidRDefault="007310F9" w:rsidP="007310F9">
      <w:pPr>
        <w:rPr>
          <w:b/>
          <w:szCs w:val="20"/>
        </w:rPr>
      </w:pPr>
      <w:r w:rsidRPr="007310F9">
        <w:rPr>
          <w:b/>
          <w:szCs w:val="20"/>
        </w:rPr>
        <w:t>Toegang tot online bankieren en bankpasje</w:t>
      </w:r>
      <w:r>
        <w:rPr>
          <w:b/>
          <w:szCs w:val="20"/>
        </w:rPr>
        <w:t>s</w:t>
      </w:r>
    </w:p>
    <w:p w14:paraId="42BD5497" w14:textId="77777777" w:rsidR="007310F9" w:rsidRDefault="007310F9" w:rsidP="007310F9">
      <w:pPr>
        <w:rPr>
          <w:szCs w:val="20"/>
        </w:rPr>
      </w:pPr>
      <w:r>
        <w:rPr>
          <w:szCs w:val="20"/>
        </w:rPr>
        <w:t>Machtigingen op de bank</w:t>
      </w:r>
    </w:p>
    <w:p w14:paraId="7462EDAF" w14:textId="77777777" w:rsidR="009A0506" w:rsidRDefault="009A0506" w:rsidP="007310F9">
      <w:pPr>
        <w:rPr>
          <w:szCs w:val="20"/>
        </w:rPr>
      </w:pPr>
    </w:p>
    <w:p w14:paraId="124541B2" w14:textId="77777777" w:rsidR="007310F9" w:rsidRDefault="007310F9" w:rsidP="007310F9">
      <w:pPr>
        <w:rPr>
          <w:szCs w:val="20"/>
        </w:rPr>
      </w:pPr>
      <w:r>
        <w:rPr>
          <w:szCs w:val="20"/>
        </w:rPr>
        <w:t xml:space="preserve">Penningmeester: </w:t>
      </w:r>
    </w:p>
    <w:p w14:paraId="05F60B88" w14:textId="77777777" w:rsidR="007310F9" w:rsidRDefault="007310F9" w:rsidP="007310F9">
      <w:pPr>
        <w:rPr>
          <w:szCs w:val="20"/>
        </w:rPr>
      </w:pPr>
      <w:r>
        <w:rPr>
          <w:szCs w:val="20"/>
        </w:rPr>
        <w:t xml:space="preserve">Toegang tot online bankieren </w:t>
      </w:r>
      <w:r w:rsidRPr="00600A8E">
        <w:rPr>
          <w:szCs w:val="20"/>
          <w:highlight w:val="yellow"/>
        </w:rPr>
        <w:t>ja/nee</w:t>
      </w:r>
    </w:p>
    <w:p w14:paraId="4B2506EB" w14:textId="77777777" w:rsidR="007310F9" w:rsidRDefault="007310F9" w:rsidP="007310F9">
      <w:pPr>
        <w:rPr>
          <w:szCs w:val="20"/>
        </w:rPr>
      </w:pPr>
      <w:r>
        <w:rPr>
          <w:szCs w:val="20"/>
        </w:rPr>
        <w:t xml:space="preserve">Bankpasje </w:t>
      </w:r>
      <w:r w:rsidRPr="00600A8E">
        <w:rPr>
          <w:szCs w:val="20"/>
          <w:highlight w:val="yellow"/>
        </w:rPr>
        <w:t>ja/nee</w:t>
      </w:r>
    </w:p>
    <w:p w14:paraId="66874D25" w14:textId="77777777" w:rsidR="007310F9" w:rsidRDefault="007310F9" w:rsidP="007310F9">
      <w:pPr>
        <w:rPr>
          <w:szCs w:val="20"/>
        </w:rPr>
      </w:pPr>
    </w:p>
    <w:p w14:paraId="6FA7743B" w14:textId="77777777" w:rsidR="007310F9" w:rsidRDefault="007310F9" w:rsidP="007310F9">
      <w:pPr>
        <w:rPr>
          <w:szCs w:val="20"/>
        </w:rPr>
      </w:pPr>
      <w:r>
        <w:rPr>
          <w:szCs w:val="20"/>
        </w:rPr>
        <w:t xml:space="preserve">Ander bestuurslid: </w:t>
      </w:r>
      <w:r w:rsidR="00F3778F" w:rsidRPr="00F3778F">
        <w:rPr>
          <w:szCs w:val="20"/>
          <w:highlight w:val="yellow"/>
        </w:rPr>
        <w:t>vul in functie</w:t>
      </w:r>
    </w:p>
    <w:p w14:paraId="0622FBF1" w14:textId="77777777" w:rsidR="007310F9" w:rsidRDefault="007310F9" w:rsidP="007310F9">
      <w:pPr>
        <w:rPr>
          <w:szCs w:val="20"/>
        </w:rPr>
      </w:pPr>
      <w:r>
        <w:rPr>
          <w:szCs w:val="20"/>
        </w:rPr>
        <w:t xml:space="preserve">Toegang tot online bankieren </w:t>
      </w:r>
      <w:r w:rsidRPr="00600A8E">
        <w:rPr>
          <w:szCs w:val="20"/>
          <w:highlight w:val="yellow"/>
        </w:rPr>
        <w:t>ja/nee</w:t>
      </w:r>
    </w:p>
    <w:p w14:paraId="0727ED73" w14:textId="77777777" w:rsidR="007310F9" w:rsidRDefault="007310F9" w:rsidP="007310F9">
      <w:pPr>
        <w:rPr>
          <w:szCs w:val="20"/>
        </w:rPr>
      </w:pPr>
      <w:r>
        <w:rPr>
          <w:szCs w:val="20"/>
        </w:rPr>
        <w:t xml:space="preserve">Bankpasje </w:t>
      </w:r>
      <w:r w:rsidRPr="00600A8E">
        <w:rPr>
          <w:szCs w:val="20"/>
          <w:highlight w:val="yellow"/>
        </w:rPr>
        <w:t>ja/nee</w:t>
      </w:r>
    </w:p>
    <w:p w14:paraId="21CCFE4A" w14:textId="77777777" w:rsidR="00BB75C3" w:rsidRDefault="00BB75C3" w:rsidP="007310F9">
      <w:pPr>
        <w:rPr>
          <w:szCs w:val="20"/>
        </w:rPr>
      </w:pPr>
    </w:p>
    <w:p w14:paraId="5044287C" w14:textId="77777777" w:rsidR="00BB75C3" w:rsidRDefault="00BB75C3" w:rsidP="007310F9">
      <w:pPr>
        <w:rPr>
          <w:szCs w:val="20"/>
        </w:rPr>
      </w:pPr>
      <w:r>
        <w:rPr>
          <w:szCs w:val="20"/>
        </w:rPr>
        <w:t xml:space="preserve">De daglimiet voor betalingen per bank is vastgesteld op </w:t>
      </w:r>
      <w:r w:rsidRPr="00BB75C3">
        <w:rPr>
          <w:szCs w:val="20"/>
          <w:highlight w:val="yellow"/>
        </w:rPr>
        <w:t>bedrag</w:t>
      </w:r>
      <w:r>
        <w:rPr>
          <w:szCs w:val="20"/>
        </w:rPr>
        <w:t>.</w:t>
      </w:r>
    </w:p>
    <w:p w14:paraId="61D20173" w14:textId="77777777" w:rsidR="00D12BA3" w:rsidRDefault="00D12BA3" w:rsidP="00B7702A">
      <w:pPr>
        <w:rPr>
          <w:szCs w:val="20"/>
        </w:rPr>
      </w:pPr>
    </w:p>
    <w:p w14:paraId="508E81E7" w14:textId="77777777" w:rsidR="00D12BA3" w:rsidRPr="007310F9" w:rsidRDefault="00D12BA3" w:rsidP="00B7702A">
      <w:pPr>
        <w:rPr>
          <w:b/>
          <w:szCs w:val="20"/>
        </w:rPr>
      </w:pPr>
      <w:r w:rsidRPr="007310F9">
        <w:rPr>
          <w:b/>
          <w:szCs w:val="20"/>
        </w:rPr>
        <w:t>4 ogen principe</w:t>
      </w:r>
    </w:p>
    <w:p w14:paraId="061A4EB1" w14:textId="77777777"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14:paraId="3A4992A0" w14:textId="77777777"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F3778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14:paraId="338AD20D" w14:textId="77777777"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14:paraId="6FA912F6" w14:textId="77777777"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14:paraId="44496A31" w14:textId="77777777" w:rsidR="00C24D56" w:rsidRDefault="00C24D56" w:rsidP="00C24D56">
      <w:pPr>
        <w:rPr>
          <w:szCs w:val="20"/>
        </w:rPr>
      </w:pPr>
    </w:p>
    <w:p w14:paraId="4F7BB955" w14:textId="77777777" w:rsidR="00C24D56" w:rsidRPr="00600A8E" w:rsidRDefault="00C24D56" w:rsidP="00C24D56">
      <w:pPr>
        <w:rPr>
          <w:b/>
          <w:szCs w:val="20"/>
        </w:rPr>
      </w:pPr>
      <w:r w:rsidRPr="00600A8E">
        <w:rPr>
          <w:b/>
          <w:szCs w:val="20"/>
        </w:rPr>
        <w:t>Contant geld</w:t>
      </w:r>
    </w:p>
    <w:p w14:paraId="5881E26C" w14:textId="77777777" w:rsidR="00C24D56" w:rsidRDefault="00C24D56" w:rsidP="00C24D56">
      <w:pPr>
        <w:rPr>
          <w:szCs w:val="20"/>
        </w:rPr>
      </w:pPr>
      <w:r>
        <w:rPr>
          <w:szCs w:val="20"/>
        </w:rPr>
        <w:t xml:space="preserve">Ons bestuur </w:t>
      </w:r>
      <w:r w:rsidR="00BB75C3">
        <w:rPr>
          <w:szCs w:val="20"/>
        </w:rPr>
        <w:t>beperkt contact geldverkeer zo veel mogelijk.</w:t>
      </w:r>
    </w:p>
    <w:p w14:paraId="09D81C55" w14:textId="77777777" w:rsidR="00BB75C3" w:rsidRDefault="00BB75C3" w:rsidP="00C24D56">
      <w:pPr>
        <w:rPr>
          <w:szCs w:val="20"/>
        </w:rPr>
      </w:pPr>
    </w:p>
    <w:p w14:paraId="42C3AD37" w14:textId="77777777" w:rsidR="00BB75C3" w:rsidRDefault="00BB75C3" w:rsidP="00C24D56">
      <w:pPr>
        <w:rPr>
          <w:szCs w:val="20"/>
        </w:rPr>
      </w:pPr>
      <w:r>
        <w:rPr>
          <w:szCs w:val="20"/>
        </w:rPr>
        <w:t xml:space="preserve">Onze </w:t>
      </w:r>
      <w:r w:rsidR="00ED076F">
        <w:rPr>
          <w:szCs w:val="20"/>
        </w:rPr>
        <w:t>stichting</w:t>
      </w:r>
      <w:r>
        <w:rPr>
          <w:szCs w:val="20"/>
        </w:rPr>
        <w:t xml:space="preserve">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14:paraId="67D8E3A1" w14:textId="77777777" w:rsidR="00BB75C3" w:rsidRDefault="00BB75C3" w:rsidP="00C24D56">
      <w:pPr>
        <w:rPr>
          <w:szCs w:val="20"/>
        </w:rPr>
      </w:pPr>
    </w:p>
    <w:p w14:paraId="06A190BA" w14:textId="77777777" w:rsidR="00C24D56" w:rsidRDefault="00BB75C3" w:rsidP="00C24D56">
      <w:pPr>
        <w:rPr>
          <w:szCs w:val="20"/>
        </w:rPr>
      </w:pPr>
      <w:r>
        <w:rPr>
          <w:szCs w:val="20"/>
        </w:rPr>
        <w:t>Aan het einde van het jaar wordt al het contante geld afgestort bij de bank.</w:t>
      </w:r>
    </w:p>
    <w:p w14:paraId="7F39DEFF" w14:textId="77777777" w:rsidR="00BB75C3" w:rsidRDefault="00BB75C3" w:rsidP="00C24D56">
      <w:pPr>
        <w:rPr>
          <w:szCs w:val="20"/>
        </w:rPr>
      </w:pPr>
    </w:p>
    <w:p w14:paraId="6A2CDC03" w14:textId="77777777"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14:paraId="56015733" w14:textId="77777777" w:rsidR="00BB75C3" w:rsidRDefault="00BB75C3" w:rsidP="00C24D56">
      <w:pPr>
        <w:rPr>
          <w:szCs w:val="20"/>
        </w:rPr>
      </w:pPr>
    </w:p>
    <w:p w14:paraId="0C7B1FE3" w14:textId="77777777" w:rsidR="00BB75C3" w:rsidRDefault="00BB75C3" w:rsidP="00C24D56">
      <w:pPr>
        <w:rPr>
          <w:szCs w:val="20"/>
        </w:rPr>
      </w:pPr>
      <w:r>
        <w:rPr>
          <w:szCs w:val="20"/>
        </w:rPr>
        <w:t>Bij een collecte wordt de opbrengst altijd geteld door 2 personen, die de bedragen noteren en er voor tekenen.</w:t>
      </w:r>
    </w:p>
    <w:p w14:paraId="6A831191" w14:textId="77777777" w:rsidR="00BB75C3" w:rsidRDefault="00BB75C3" w:rsidP="00C24D56">
      <w:pPr>
        <w:rPr>
          <w:szCs w:val="20"/>
        </w:rPr>
      </w:pPr>
    </w:p>
    <w:p w14:paraId="4145DA2B" w14:textId="77777777" w:rsidR="00C24D56" w:rsidRDefault="00BB75C3" w:rsidP="00C24D56">
      <w:pPr>
        <w:rPr>
          <w:szCs w:val="20"/>
        </w:rPr>
      </w:pPr>
      <w:r>
        <w:rPr>
          <w:szCs w:val="20"/>
        </w:rPr>
        <w:t>B</w:t>
      </w:r>
      <w:r w:rsidR="00C24D56" w:rsidRPr="00C24D56">
        <w:rPr>
          <w:szCs w:val="20"/>
        </w:rPr>
        <w:t xml:space="preserve">ij kaartverkoop </w:t>
      </w:r>
      <w:r>
        <w:rPr>
          <w:szCs w:val="20"/>
        </w:rPr>
        <w:t>zij</w:t>
      </w:r>
      <w:r w:rsidR="00F3778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14:paraId="2FCF6C14" w14:textId="77777777" w:rsidR="00BB75C3" w:rsidRDefault="00BB75C3" w:rsidP="007310F9">
      <w:pPr>
        <w:rPr>
          <w:b/>
          <w:szCs w:val="20"/>
        </w:rPr>
      </w:pPr>
    </w:p>
    <w:p w14:paraId="4372078B" w14:textId="77777777" w:rsidR="007310F9" w:rsidRPr="007310F9" w:rsidRDefault="007310F9" w:rsidP="007310F9">
      <w:pPr>
        <w:rPr>
          <w:b/>
          <w:szCs w:val="20"/>
        </w:rPr>
      </w:pPr>
      <w:r w:rsidRPr="007310F9">
        <w:rPr>
          <w:b/>
          <w:szCs w:val="20"/>
        </w:rPr>
        <w:t>Offertes</w:t>
      </w:r>
    </w:p>
    <w:p w14:paraId="089835E4" w14:textId="77777777"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14:paraId="52582FDD" w14:textId="77777777"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14:paraId="1C31086E" w14:textId="77777777" w:rsidR="007310F9" w:rsidRDefault="007310F9" w:rsidP="007310F9">
      <w:pPr>
        <w:rPr>
          <w:szCs w:val="20"/>
        </w:rPr>
      </w:pPr>
      <w:r>
        <w:rPr>
          <w:szCs w:val="20"/>
        </w:rPr>
        <w:t>Het bestuur stuurt een schriftelijke opdrachtbevestiging aan de leverancier, waarin de afspraken vast gelegd zijn.</w:t>
      </w:r>
    </w:p>
    <w:p w14:paraId="201D20F4" w14:textId="77777777" w:rsidR="007310F9" w:rsidRDefault="007310F9" w:rsidP="007310F9">
      <w:pPr>
        <w:rPr>
          <w:szCs w:val="20"/>
        </w:rPr>
      </w:pPr>
    </w:p>
    <w:p w14:paraId="188604F0" w14:textId="77777777" w:rsidR="007310F9" w:rsidRPr="008E642A" w:rsidRDefault="007310F9" w:rsidP="007310F9">
      <w:pPr>
        <w:rPr>
          <w:b/>
          <w:szCs w:val="20"/>
        </w:rPr>
      </w:pPr>
      <w:r w:rsidRPr="008E642A">
        <w:rPr>
          <w:b/>
          <w:szCs w:val="20"/>
        </w:rPr>
        <w:t>Investeringen</w:t>
      </w:r>
    </w:p>
    <w:p w14:paraId="68782BEC" w14:textId="77777777"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14:paraId="6539FA89" w14:textId="77777777" w:rsidR="00A757FC" w:rsidRDefault="00A757FC" w:rsidP="007310F9">
      <w:pPr>
        <w:rPr>
          <w:szCs w:val="20"/>
        </w:rPr>
      </w:pPr>
    </w:p>
    <w:p w14:paraId="7C4D58FF" w14:textId="77777777" w:rsidR="007310F9" w:rsidRDefault="00A757FC" w:rsidP="007310F9">
      <w:pPr>
        <w:rPr>
          <w:szCs w:val="20"/>
        </w:rPr>
      </w:pPr>
      <w:r>
        <w:rPr>
          <w:szCs w:val="20"/>
        </w:rPr>
        <w:t xml:space="preserve">Alvorens over te gaan tot de investering maakt het bestuur een overzicht met </w:t>
      </w:r>
    </w:p>
    <w:p w14:paraId="3E5C18CF" w14:textId="77777777" w:rsidR="007310F9" w:rsidRPr="00F3778F" w:rsidRDefault="00A757FC" w:rsidP="00F3778F">
      <w:pPr>
        <w:pStyle w:val="Lijstalinea"/>
        <w:numPr>
          <w:ilvl w:val="0"/>
          <w:numId w:val="14"/>
        </w:numPr>
        <w:rPr>
          <w:szCs w:val="20"/>
        </w:rPr>
      </w:pPr>
      <w:r w:rsidRPr="00F3778F">
        <w:rPr>
          <w:szCs w:val="20"/>
        </w:rPr>
        <w:t>een gedegen onderbouwing van de noodzaak van de uitgaven</w:t>
      </w:r>
    </w:p>
    <w:p w14:paraId="6E30A5DF" w14:textId="77777777" w:rsidR="00A757FC" w:rsidRPr="00F3778F" w:rsidRDefault="00A757FC" w:rsidP="00F3778F">
      <w:pPr>
        <w:pStyle w:val="Lijstalinea"/>
        <w:numPr>
          <w:ilvl w:val="0"/>
          <w:numId w:val="14"/>
        </w:numPr>
        <w:rPr>
          <w:szCs w:val="20"/>
        </w:rPr>
      </w:pPr>
      <w:r w:rsidRPr="00F3778F">
        <w:rPr>
          <w:szCs w:val="20"/>
        </w:rPr>
        <w:t>een risicoanalyse</w:t>
      </w:r>
    </w:p>
    <w:p w14:paraId="5B5852B2" w14:textId="77777777" w:rsidR="00A757FC" w:rsidRPr="00F3778F" w:rsidRDefault="00A757FC" w:rsidP="00F3778F">
      <w:pPr>
        <w:pStyle w:val="Lijstalinea"/>
        <w:numPr>
          <w:ilvl w:val="0"/>
          <w:numId w:val="14"/>
        </w:numPr>
        <w:rPr>
          <w:szCs w:val="20"/>
        </w:rPr>
      </w:pPr>
      <w:r w:rsidRPr="00F3778F">
        <w:rPr>
          <w:szCs w:val="20"/>
        </w:rPr>
        <w:t>een deugdelijke (meerjaren-)begroting</w:t>
      </w:r>
    </w:p>
    <w:p w14:paraId="66696C13" w14:textId="77777777" w:rsidR="00A757FC" w:rsidRPr="00F3778F" w:rsidRDefault="00A757FC" w:rsidP="00F3778F">
      <w:pPr>
        <w:pStyle w:val="Lijstalinea"/>
        <w:numPr>
          <w:ilvl w:val="0"/>
          <w:numId w:val="14"/>
        </w:numPr>
        <w:rPr>
          <w:szCs w:val="20"/>
        </w:rPr>
      </w:pPr>
      <w:r w:rsidRPr="00F3778F">
        <w:rPr>
          <w:szCs w:val="20"/>
        </w:rPr>
        <w:t>reserveringen voor toekomstige (vervangings)uitgaven</w:t>
      </w:r>
    </w:p>
    <w:p w14:paraId="756406F1" w14:textId="77777777" w:rsidR="008E642A" w:rsidRDefault="008E642A" w:rsidP="007310F9">
      <w:pPr>
        <w:rPr>
          <w:szCs w:val="20"/>
        </w:rPr>
      </w:pPr>
    </w:p>
    <w:p w14:paraId="196B36ED" w14:textId="77777777" w:rsidR="008E642A" w:rsidRPr="008E642A" w:rsidRDefault="008E642A" w:rsidP="007310F9">
      <w:pPr>
        <w:rPr>
          <w:b/>
          <w:szCs w:val="20"/>
        </w:rPr>
      </w:pPr>
      <w:r w:rsidRPr="008E642A">
        <w:rPr>
          <w:b/>
          <w:szCs w:val="20"/>
        </w:rPr>
        <w:t>Verzekeringen</w:t>
      </w:r>
    </w:p>
    <w:p w14:paraId="4126E0D0" w14:textId="77777777" w:rsidR="008E642A" w:rsidRDefault="008E642A" w:rsidP="007310F9">
      <w:pPr>
        <w:rPr>
          <w:szCs w:val="20"/>
        </w:rPr>
      </w:pPr>
      <w:r>
        <w:rPr>
          <w:szCs w:val="20"/>
        </w:rPr>
        <w:t>De penningmeester beheert het overzicht van de verzekeringen.</w:t>
      </w:r>
    </w:p>
    <w:p w14:paraId="0B8B66AE" w14:textId="77777777" w:rsidR="008E642A" w:rsidRDefault="008E642A" w:rsidP="007310F9">
      <w:pPr>
        <w:rPr>
          <w:szCs w:val="20"/>
        </w:rPr>
      </w:pPr>
      <w:r>
        <w:rPr>
          <w:szCs w:val="20"/>
        </w:rPr>
        <w:t xml:space="preserve">Een keer per jaar bespreekt het bestuur de risico’s die de </w:t>
      </w:r>
      <w:r w:rsidR="00ED076F">
        <w:rPr>
          <w:szCs w:val="20"/>
        </w:rPr>
        <w:t>stichting</w:t>
      </w:r>
      <w:r>
        <w:rPr>
          <w:szCs w:val="20"/>
        </w:rPr>
        <w:t xml:space="preserve"> loopt, of deze te verzekeren zijn of moeten en of de huidige verzekeringen nog voldoen.</w:t>
      </w:r>
    </w:p>
    <w:p w14:paraId="7DEECFE3" w14:textId="77777777" w:rsidR="008E642A" w:rsidRDefault="008E642A" w:rsidP="007310F9">
      <w:pPr>
        <w:rPr>
          <w:szCs w:val="20"/>
        </w:rPr>
      </w:pPr>
    </w:p>
    <w:p w14:paraId="4DAA3DE3" w14:textId="77777777" w:rsidR="000A26BB" w:rsidRDefault="000A26BB">
      <w:pPr>
        <w:rPr>
          <w:szCs w:val="20"/>
        </w:rPr>
      </w:pPr>
      <w:r>
        <w:rPr>
          <w:szCs w:val="20"/>
        </w:rPr>
        <w:br w:type="page"/>
      </w:r>
    </w:p>
    <w:p w14:paraId="17150236" w14:textId="77777777" w:rsidR="00357FBA" w:rsidRPr="00F3778F" w:rsidRDefault="004F6626" w:rsidP="00357FBA">
      <w:pPr>
        <w:rPr>
          <w:rFonts w:ascii="Segoe UI Black" w:hAnsi="Segoe UI Black"/>
          <w:sz w:val="28"/>
          <w:szCs w:val="28"/>
        </w:rPr>
      </w:pPr>
      <w:bookmarkStart w:id="0" w:name="_Hlk70884992"/>
      <w:r w:rsidRPr="00F3778F">
        <w:rPr>
          <w:rFonts w:ascii="Segoe UI Black" w:hAnsi="Segoe UI Black"/>
          <w:sz w:val="28"/>
          <w:szCs w:val="28"/>
        </w:rPr>
        <w:lastRenderedPageBreak/>
        <w:t>GOED BESTUUR</w:t>
      </w:r>
      <w:r w:rsidR="00600A8E" w:rsidRPr="00F3778F">
        <w:rPr>
          <w:rFonts w:ascii="Segoe UI Black" w:hAnsi="Segoe UI Black"/>
          <w:sz w:val="28"/>
          <w:szCs w:val="28"/>
        </w:rPr>
        <w:t xml:space="preserve"> </w:t>
      </w:r>
      <w:r w:rsidR="00357FBA" w:rsidRPr="00F3778F">
        <w:rPr>
          <w:rFonts w:ascii="Segoe UI Black" w:hAnsi="Segoe UI Black"/>
          <w:sz w:val="28"/>
          <w:szCs w:val="28"/>
        </w:rPr>
        <w:t>Bestuursaansprakelijkheid</w:t>
      </w:r>
      <w:bookmarkEnd w:id="0"/>
    </w:p>
    <w:p w14:paraId="1C0295CE" w14:textId="77777777" w:rsidR="00357FBA" w:rsidRDefault="00357FBA" w:rsidP="00357FBA"/>
    <w:p w14:paraId="2A39BE8D" w14:textId="77777777" w:rsidR="00357FBA" w:rsidRPr="004F6626" w:rsidRDefault="00357FBA" w:rsidP="00357FBA">
      <w:pPr>
        <w:rPr>
          <w:b/>
        </w:rPr>
      </w:pPr>
      <w:r w:rsidRPr="004F6626">
        <w:rPr>
          <w:b/>
        </w:rPr>
        <w:t>Bestuursleden</w:t>
      </w:r>
    </w:p>
    <w:p w14:paraId="04500257" w14:textId="77777777" w:rsidR="00357FBA" w:rsidRDefault="00357FBA" w:rsidP="00357FBA">
      <w:r>
        <w:t>Elk bestuurslid handelt volgens de wet, statuten, huishoudelijk reglement en eventuele bestuursreglementen.</w:t>
      </w:r>
    </w:p>
    <w:p w14:paraId="0C76724A" w14:textId="77777777" w:rsidR="00357FBA" w:rsidRDefault="00357FBA" w:rsidP="00357FBA">
      <w:r>
        <w:t>Elk bestuurslid blijft bij het uitvoeren van de bestuurstaken binnen de bevoegdheden van het bestuur</w:t>
      </w:r>
      <w:r w:rsidR="00623CC8">
        <w:t>.</w:t>
      </w:r>
    </w:p>
    <w:p w14:paraId="370B3A94" w14:textId="77777777" w:rsidR="00357FBA" w:rsidRDefault="00357FBA" w:rsidP="00357FBA">
      <w:r>
        <w:t xml:space="preserve">Elk bestuurslid houdt zich aan de afspraken zoals vastgelegd in dit </w:t>
      </w:r>
      <w:r w:rsidR="004F6626">
        <w:t>handboek</w:t>
      </w:r>
      <w:r>
        <w:t xml:space="preserve"> Goed bestuur</w:t>
      </w:r>
      <w:r w:rsidR="00623CC8">
        <w:t>.</w:t>
      </w:r>
    </w:p>
    <w:p w14:paraId="44D3145C" w14:textId="77777777" w:rsidR="00357FBA" w:rsidRDefault="00357FBA" w:rsidP="00357FBA"/>
    <w:p w14:paraId="70C0EA08" w14:textId="77777777" w:rsidR="00357FBA" w:rsidRPr="004F6626" w:rsidRDefault="00357FBA" w:rsidP="00357FBA">
      <w:pPr>
        <w:rPr>
          <w:b/>
        </w:rPr>
      </w:pPr>
      <w:r w:rsidRPr="004F6626">
        <w:rPr>
          <w:b/>
        </w:rPr>
        <w:t>Bestuur</w:t>
      </w:r>
    </w:p>
    <w:p w14:paraId="33DF223A" w14:textId="77777777" w:rsidR="00357FBA" w:rsidRDefault="00357FBA" w:rsidP="00357FBA">
      <w:r>
        <w:t>Het bestuur voert een zorgvuldige boekhouding en administratie</w:t>
      </w:r>
      <w:r w:rsidR="00623CC8">
        <w:t>.</w:t>
      </w:r>
    </w:p>
    <w:p w14:paraId="1230E583" w14:textId="77777777" w:rsidR="00357FBA" w:rsidRDefault="00357FBA" w:rsidP="00357FBA">
      <w:r>
        <w:t>Het bestuur legt alle bestuursbesluiten zorgvuldig vast</w:t>
      </w:r>
      <w:r w:rsidR="00623CC8">
        <w:t>.</w:t>
      </w:r>
    </w:p>
    <w:p w14:paraId="78E18F47" w14:textId="77777777" w:rsidR="00357FBA" w:rsidRDefault="00357FBA" w:rsidP="00357FBA">
      <w:r>
        <w:t>Het bestuur voert alle verplichte administraties uit</w:t>
      </w:r>
      <w:r w:rsidR="00623CC8">
        <w:t>.</w:t>
      </w:r>
    </w:p>
    <w:p w14:paraId="00429BF2" w14:textId="77777777" w:rsidR="004F6626" w:rsidRDefault="004F6626" w:rsidP="00357FBA">
      <w:r>
        <w:t>Het bestuur houdt zich aan de wettelijke termijnen van de financiële verslaglegging.</w:t>
      </w:r>
    </w:p>
    <w:p w14:paraId="16653DDA" w14:textId="77777777" w:rsidR="00357FBA" w:rsidRDefault="00357FBA" w:rsidP="00357FBA"/>
    <w:p w14:paraId="45028ABF" w14:textId="77777777" w:rsidR="00357FBA" w:rsidRPr="004F6626" w:rsidRDefault="00357FBA" w:rsidP="00357FBA">
      <w:pPr>
        <w:rPr>
          <w:b/>
        </w:rPr>
      </w:pPr>
      <w:r w:rsidRPr="004F6626">
        <w:rPr>
          <w:b/>
        </w:rPr>
        <w:t>Risico</w:t>
      </w:r>
    </w:p>
    <w:p w14:paraId="0D918C3A" w14:textId="77777777" w:rsidR="00357FBA" w:rsidRDefault="00357FBA" w:rsidP="00357FBA">
      <w:r>
        <w:t xml:space="preserve">Het bestuur gaat geen overeenkomsten aan die de </w:t>
      </w:r>
      <w:r w:rsidR="00ED076F">
        <w:t>stichting</w:t>
      </w:r>
      <w:r>
        <w:t xml:space="preserve"> niet kan nakomen</w:t>
      </w:r>
      <w:r w:rsidR="00623CC8">
        <w:t>.</w:t>
      </w:r>
    </w:p>
    <w:p w14:paraId="23BD33A9" w14:textId="77777777" w:rsidR="00357FBA" w:rsidRDefault="00357FBA" w:rsidP="00357FBA">
      <w:r>
        <w:t xml:space="preserve">Als de </w:t>
      </w:r>
      <w:r w:rsidR="00ED076F">
        <w:t>stichting</w:t>
      </w:r>
      <w:r>
        <w:t xml:space="preserve"> in zwaar weer verkeert gaat het bestuur geen betalingstoezeggingen aan.</w:t>
      </w:r>
    </w:p>
    <w:p w14:paraId="2C73A2C7" w14:textId="77777777" w:rsidR="00357FBA" w:rsidRDefault="00357FBA" w:rsidP="00357FBA">
      <w:r>
        <w:t>Het bestuur meldt betaalproblemen tijdig aan de belastingdienst</w:t>
      </w:r>
      <w:r w:rsidR="004F6626">
        <w:t xml:space="preserve"> (indien van toepassing)</w:t>
      </w:r>
      <w:r w:rsidR="00623CC8">
        <w:t>.</w:t>
      </w:r>
    </w:p>
    <w:p w14:paraId="6B387199" w14:textId="77777777" w:rsidR="00600A8E" w:rsidRDefault="00600A8E" w:rsidP="00357FBA"/>
    <w:p w14:paraId="6F6AFB75" w14:textId="77777777" w:rsidR="00600A8E" w:rsidRDefault="00600A8E" w:rsidP="00357FBA"/>
    <w:p w14:paraId="763DA186" w14:textId="77777777" w:rsidR="00600A8E" w:rsidRDefault="00600A8E" w:rsidP="00357FBA"/>
    <w:p w14:paraId="356A92C8" w14:textId="77777777" w:rsidR="00357FBA" w:rsidRDefault="00357FBA">
      <w:pPr>
        <w:rPr>
          <w:szCs w:val="20"/>
        </w:rPr>
      </w:pPr>
      <w:r>
        <w:rPr>
          <w:szCs w:val="20"/>
        </w:rPr>
        <w:br w:type="page"/>
      </w:r>
    </w:p>
    <w:p w14:paraId="548DDB4C" w14:textId="77777777" w:rsidR="00364E2C" w:rsidRPr="00C149CC" w:rsidRDefault="00C149CC" w:rsidP="00B7702A">
      <w:pPr>
        <w:rPr>
          <w:rFonts w:ascii="Segoe UI Black" w:hAnsi="Segoe UI Black"/>
          <w:sz w:val="28"/>
          <w:szCs w:val="28"/>
        </w:rPr>
      </w:pPr>
      <w:r w:rsidRPr="00C149CC">
        <w:rPr>
          <w:rFonts w:ascii="Segoe UI Black" w:hAnsi="Segoe UI Black"/>
          <w:sz w:val="28"/>
          <w:szCs w:val="28"/>
        </w:rPr>
        <w:lastRenderedPageBreak/>
        <w:t xml:space="preserve">De </w:t>
      </w:r>
      <w:r w:rsidR="00ED076F" w:rsidRPr="00C149CC">
        <w:rPr>
          <w:rFonts w:ascii="Segoe UI Black" w:hAnsi="Segoe UI Black"/>
          <w:sz w:val="28"/>
          <w:szCs w:val="28"/>
        </w:rPr>
        <w:t>Stichting</w:t>
      </w:r>
      <w:r w:rsidR="000A26BB" w:rsidRPr="00C149CC">
        <w:rPr>
          <w:rFonts w:ascii="Segoe UI Black" w:hAnsi="Segoe UI Black"/>
          <w:sz w:val="28"/>
          <w:szCs w:val="28"/>
        </w:rPr>
        <w:t xml:space="preserve"> </w:t>
      </w:r>
      <w:r w:rsidR="000A26BB" w:rsidRPr="00C149CC">
        <w:rPr>
          <w:rFonts w:ascii="Segoe UI Black" w:hAnsi="Segoe UI Black"/>
          <w:sz w:val="28"/>
          <w:szCs w:val="28"/>
          <w:highlight w:val="yellow"/>
        </w:rPr>
        <w:t>vul in</w:t>
      </w:r>
      <w:r>
        <w:rPr>
          <w:rFonts w:ascii="Segoe UI Black" w:hAnsi="Segoe UI Black"/>
          <w:sz w:val="28"/>
          <w:szCs w:val="28"/>
          <w:highlight w:val="yellow"/>
        </w:rPr>
        <w:t xml:space="preserve"> en aan</w:t>
      </w:r>
    </w:p>
    <w:p w14:paraId="6122C7E0" w14:textId="77777777" w:rsidR="000A26BB" w:rsidRDefault="000A26BB" w:rsidP="00B7702A">
      <w:pPr>
        <w:rPr>
          <w:szCs w:val="20"/>
        </w:rPr>
      </w:pPr>
    </w:p>
    <w:p w14:paraId="0E5AD157" w14:textId="77777777" w:rsidR="000A26BB" w:rsidRDefault="000A26BB" w:rsidP="00B7702A">
      <w:pPr>
        <w:rPr>
          <w:szCs w:val="20"/>
        </w:rPr>
      </w:pPr>
    </w:p>
    <w:p w14:paraId="4D1DBED6" w14:textId="77777777" w:rsidR="000A26BB" w:rsidRDefault="000A26BB" w:rsidP="00B7702A">
      <w:pPr>
        <w:rPr>
          <w:szCs w:val="20"/>
        </w:rPr>
      </w:pPr>
      <w:r>
        <w:rPr>
          <w:szCs w:val="20"/>
        </w:rPr>
        <w:t xml:space="preserve">De </w:t>
      </w:r>
      <w:r w:rsidR="00ED076F">
        <w:rPr>
          <w:szCs w:val="20"/>
        </w:rPr>
        <w:t>stichting</w:t>
      </w:r>
      <w:r>
        <w:rPr>
          <w:szCs w:val="20"/>
        </w:rPr>
        <w:t xml:space="preserve"> is opgericht in </w:t>
      </w:r>
    </w:p>
    <w:p w14:paraId="092EF57B" w14:textId="77777777" w:rsidR="000A26BB" w:rsidRDefault="000A26BB" w:rsidP="00B7702A">
      <w:pPr>
        <w:rPr>
          <w:szCs w:val="20"/>
        </w:rPr>
      </w:pPr>
    </w:p>
    <w:p w14:paraId="698C2C13" w14:textId="77777777" w:rsidR="000A26BB" w:rsidRDefault="000A26BB" w:rsidP="00B7702A">
      <w:pPr>
        <w:rPr>
          <w:szCs w:val="20"/>
        </w:rPr>
      </w:pPr>
      <w:r>
        <w:rPr>
          <w:szCs w:val="20"/>
        </w:rPr>
        <w:t xml:space="preserve">De </w:t>
      </w:r>
      <w:r w:rsidR="00ED076F">
        <w:rPr>
          <w:szCs w:val="20"/>
        </w:rPr>
        <w:t>stichting</w:t>
      </w:r>
      <w:r>
        <w:rPr>
          <w:szCs w:val="20"/>
        </w:rPr>
        <w:t xml:space="preserve"> is gevestigd in </w:t>
      </w:r>
    </w:p>
    <w:p w14:paraId="4183BE2D" w14:textId="77777777" w:rsidR="008E642A" w:rsidRDefault="008E642A" w:rsidP="00B7702A">
      <w:pPr>
        <w:rPr>
          <w:szCs w:val="20"/>
        </w:rPr>
      </w:pPr>
    </w:p>
    <w:p w14:paraId="7623A60D" w14:textId="77777777" w:rsidR="008E642A" w:rsidRDefault="008E642A" w:rsidP="00B7702A">
      <w:pPr>
        <w:rPr>
          <w:szCs w:val="20"/>
        </w:rPr>
      </w:pPr>
      <w:r>
        <w:rPr>
          <w:szCs w:val="20"/>
        </w:rPr>
        <w:t xml:space="preserve">Het bestuur van de </w:t>
      </w:r>
      <w:r w:rsidR="00ED076F">
        <w:rPr>
          <w:szCs w:val="20"/>
        </w:rPr>
        <w:t>stichting</w:t>
      </w:r>
      <w:r>
        <w:rPr>
          <w:szCs w:val="20"/>
        </w:rPr>
        <w:t xml:space="preserve"> bestaat uit </w:t>
      </w:r>
      <w:r w:rsidRPr="00623CC8">
        <w:rPr>
          <w:szCs w:val="20"/>
          <w:highlight w:val="yellow"/>
        </w:rPr>
        <w:t>x</w:t>
      </w:r>
      <w:r>
        <w:rPr>
          <w:szCs w:val="20"/>
        </w:rPr>
        <w:t xml:space="preserve"> leden</w:t>
      </w:r>
    </w:p>
    <w:p w14:paraId="50A63B88" w14:textId="77777777" w:rsidR="000A26BB" w:rsidRDefault="000A26BB" w:rsidP="00B7702A">
      <w:pPr>
        <w:rPr>
          <w:szCs w:val="20"/>
        </w:rPr>
      </w:pPr>
    </w:p>
    <w:p w14:paraId="14469F29" w14:textId="77777777" w:rsidR="000A26BB" w:rsidRDefault="000A26BB" w:rsidP="00B7702A">
      <w:pPr>
        <w:rPr>
          <w:szCs w:val="20"/>
        </w:rPr>
      </w:pPr>
      <w:r>
        <w:rPr>
          <w:szCs w:val="20"/>
        </w:rPr>
        <w:t xml:space="preserve">De doelen van de </w:t>
      </w:r>
      <w:r w:rsidR="00ED076F">
        <w:rPr>
          <w:szCs w:val="20"/>
        </w:rPr>
        <w:t>stichting</w:t>
      </w:r>
      <w:r>
        <w:rPr>
          <w:szCs w:val="20"/>
        </w:rPr>
        <w:t xml:space="preserve"> zijn (zie statuten </w:t>
      </w:r>
      <w:r w:rsidR="00F7439F">
        <w:rPr>
          <w:szCs w:val="20"/>
        </w:rPr>
        <w:t>en/</w:t>
      </w:r>
      <w:r>
        <w:rPr>
          <w:szCs w:val="20"/>
        </w:rPr>
        <w:t xml:space="preserve">of </w:t>
      </w:r>
      <w:r w:rsidR="004F6626">
        <w:rPr>
          <w:szCs w:val="20"/>
        </w:rPr>
        <w:t>huishoudelijk</w:t>
      </w:r>
      <w:r w:rsidR="001B616C">
        <w:rPr>
          <w:szCs w:val="20"/>
        </w:rPr>
        <w:t xml:space="preserve"> </w:t>
      </w:r>
      <w:r>
        <w:rPr>
          <w:szCs w:val="20"/>
        </w:rPr>
        <w:t>reglement)</w:t>
      </w:r>
    </w:p>
    <w:p w14:paraId="745497B2" w14:textId="77777777" w:rsidR="000A26BB" w:rsidRDefault="000A26BB" w:rsidP="00B7702A">
      <w:pPr>
        <w:rPr>
          <w:szCs w:val="20"/>
        </w:rPr>
      </w:pPr>
    </w:p>
    <w:p w14:paraId="6C4C8385" w14:textId="77777777" w:rsidR="000A26BB" w:rsidRDefault="000A26BB" w:rsidP="00B7702A">
      <w:pPr>
        <w:rPr>
          <w:szCs w:val="20"/>
        </w:rPr>
      </w:pPr>
      <w:r>
        <w:rPr>
          <w:szCs w:val="20"/>
        </w:rPr>
        <w:t xml:space="preserve">De missie van de </w:t>
      </w:r>
      <w:r w:rsidR="00ED076F">
        <w:rPr>
          <w:szCs w:val="20"/>
        </w:rPr>
        <w:t>stichting</w:t>
      </w:r>
      <w:r>
        <w:rPr>
          <w:szCs w:val="20"/>
        </w:rPr>
        <w:t xml:space="preserve"> is</w:t>
      </w:r>
      <w:r w:rsidR="001B616C">
        <w:rPr>
          <w:szCs w:val="20"/>
        </w:rPr>
        <w:t xml:space="preserve"> </w:t>
      </w:r>
    </w:p>
    <w:p w14:paraId="4E5E68E5" w14:textId="77777777" w:rsidR="001B616C" w:rsidRDefault="001B616C" w:rsidP="00B7702A">
      <w:pPr>
        <w:rPr>
          <w:szCs w:val="20"/>
        </w:rPr>
      </w:pPr>
    </w:p>
    <w:p w14:paraId="16EB0278" w14:textId="77777777" w:rsidR="001B616C" w:rsidRDefault="001B616C" w:rsidP="00B7702A">
      <w:pPr>
        <w:rPr>
          <w:szCs w:val="20"/>
        </w:rPr>
      </w:pPr>
      <w:r>
        <w:rPr>
          <w:szCs w:val="20"/>
        </w:rPr>
        <w:t xml:space="preserve">De </w:t>
      </w:r>
      <w:r w:rsidR="00ED076F">
        <w:rPr>
          <w:szCs w:val="20"/>
        </w:rPr>
        <w:t>stichting</w:t>
      </w:r>
      <w:r>
        <w:rPr>
          <w:szCs w:val="20"/>
        </w:rPr>
        <w:t xml:space="preserve"> is aangesloten bij de landelijke koepel </w:t>
      </w:r>
    </w:p>
    <w:p w14:paraId="50CA70F0" w14:textId="77777777" w:rsidR="00A207AB" w:rsidRDefault="00A207AB" w:rsidP="00B7702A">
      <w:pPr>
        <w:rPr>
          <w:szCs w:val="20"/>
        </w:rPr>
      </w:pPr>
    </w:p>
    <w:p w14:paraId="015B7BA3" w14:textId="77777777" w:rsidR="00A207AB" w:rsidRDefault="00A207AB" w:rsidP="00B7702A">
      <w:pPr>
        <w:rPr>
          <w:szCs w:val="20"/>
        </w:rPr>
      </w:pPr>
      <w:r>
        <w:rPr>
          <w:szCs w:val="20"/>
        </w:rPr>
        <w:t xml:space="preserve">Werkgroepen binnen onze </w:t>
      </w:r>
      <w:r w:rsidR="00ED076F">
        <w:rPr>
          <w:szCs w:val="20"/>
        </w:rPr>
        <w:t>stichting</w:t>
      </w:r>
      <w:r>
        <w:rPr>
          <w:szCs w:val="20"/>
        </w:rPr>
        <w:t xml:space="preserve"> zijn:</w:t>
      </w:r>
    </w:p>
    <w:p w14:paraId="2DA2C487" w14:textId="77777777" w:rsidR="001956B6" w:rsidRDefault="001956B6" w:rsidP="00B7702A">
      <w:pPr>
        <w:rPr>
          <w:szCs w:val="20"/>
        </w:rPr>
      </w:pPr>
    </w:p>
    <w:p w14:paraId="585A3E3E" w14:textId="77777777" w:rsidR="001956B6" w:rsidRDefault="001956B6" w:rsidP="00B7702A">
      <w:pPr>
        <w:rPr>
          <w:szCs w:val="20"/>
        </w:rPr>
      </w:pPr>
      <w:r>
        <w:rPr>
          <w:szCs w:val="20"/>
        </w:rPr>
        <w:t>Naam:</w:t>
      </w:r>
    </w:p>
    <w:p w14:paraId="1912B5A4" w14:textId="77777777" w:rsidR="001956B6" w:rsidRDefault="001956B6" w:rsidP="00B7702A">
      <w:pPr>
        <w:rPr>
          <w:szCs w:val="20"/>
        </w:rPr>
      </w:pPr>
      <w:r>
        <w:rPr>
          <w:szCs w:val="20"/>
        </w:rPr>
        <w:t>Taak</w:t>
      </w:r>
    </w:p>
    <w:p w14:paraId="7DCF1FF4" w14:textId="77777777" w:rsidR="001956B6" w:rsidRDefault="001956B6" w:rsidP="001956B6">
      <w:pPr>
        <w:rPr>
          <w:szCs w:val="20"/>
        </w:rPr>
      </w:pPr>
      <w:r>
        <w:rPr>
          <w:szCs w:val="20"/>
        </w:rPr>
        <w:t xml:space="preserve">Deze </w:t>
      </w:r>
      <w:r w:rsidR="00C149CC">
        <w:rPr>
          <w:szCs w:val="20"/>
        </w:rPr>
        <w:t>werkgroep</w:t>
      </w:r>
      <w:r>
        <w:rPr>
          <w:szCs w:val="20"/>
        </w:rPr>
        <w:t xml:space="preserve"> heeft </w:t>
      </w:r>
      <w:r w:rsidR="00642EA4" w:rsidRPr="00623CC8">
        <w:rPr>
          <w:szCs w:val="20"/>
          <w:highlight w:val="yellow"/>
        </w:rPr>
        <w:t>wel/</w:t>
      </w:r>
      <w:r w:rsidRPr="00623CC8">
        <w:rPr>
          <w:szCs w:val="20"/>
          <w:highlight w:val="yellow"/>
        </w:rPr>
        <w:t>geen</w:t>
      </w:r>
      <w:r>
        <w:rPr>
          <w:szCs w:val="20"/>
        </w:rPr>
        <w:t xml:space="preserve"> toezichthoudende taak.</w:t>
      </w:r>
    </w:p>
    <w:p w14:paraId="0E09C982" w14:textId="77777777" w:rsidR="00C149CC" w:rsidRDefault="00C149CC" w:rsidP="001956B6">
      <w:pPr>
        <w:rPr>
          <w:szCs w:val="20"/>
        </w:rPr>
      </w:pPr>
    </w:p>
    <w:p w14:paraId="28842910" w14:textId="77777777" w:rsidR="00C149CC" w:rsidRDefault="00C149CC" w:rsidP="001956B6">
      <w:pPr>
        <w:rPr>
          <w:szCs w:val="20"/>
        </w:rPr>
      </w:pPr>
      <w:r>
        <w:rPr>
          <w:szCs w:val="20"/>
        </w:rPr>
        <w:t xml:space="preserve">Raad van Aangeslotenen: </w:t>
      </w:r>
    </w:p>
    <w:p w14:paraId="7128246D" w14:textId="77777777" w:rsidR="00C149CC" w:rsidRDefault="00C149CC" w:rsidP="00C149CC">
      <w:pPr>
        <w:rPr>
          <w:szCs w:val="20"/>
        </w:rPr>
      </w:pPr>
      <w:r>
        <w:rPr>
          <w:szCs w:val="20"/>
        </w:rPr>
        <w:t>Taak</w:t>
      </w:r>
    </w:p>
    <w:p w14:paraId="2C0A4CBB" w14:textId="77777777" w:rsidR="00C149CC" w:rsidRDefault="00C149CC" w:rsidP="00C149CC">
      <w:pPr>
        <w:rPr>
          <w:szCs w:val="20"/>
        </w:rPr>
      </w:pPr>
      <w:r>
        <w:rPr>
          <w:szCs w:val="20"/>
        </w:rPr>
        <w:t xml:space="preserve">Deze werkgroep heeft </w:t>
      </w:r>
      <w:r w:rsidRPr="00623CC8">
        <w:rPr>
          <w:szCs w:val="20"/>
          <w:highlight w:val="yellow"/>
        </w:rPr>
        <w:t>wel/geen</w:t>
      </w:r>
      <w:r>
        <w:rPr>
          <w:szCs w:val="20"/>
        </w:rPr>
        <w:t xml:space="preserve"> toezichthoudende taak.</w:t>
      </w:r>
    </w:p>
    <w:p w14:paraId="222E6166" w14:textId="77777777" w:rsidR="00C149CC" w:rsidRDefault="00C149CC" w:rsidP="001956B6">
      <w:pPr>
        <w:rPr>
          <w:szCs w:val="20"/>
        </w:rPr>
      </w:pPr>
    </w:p>
    <w:p w14:paraId="685B5A1F" w14:textId="77777777" w:rsidR="001956B6" w:rsidRDefault="00642EA4" w:rsidP="001956B6">
      <w:pPr>
        <w:rPr>
          <w:szCs w:val="20"/>
        </w:rPr>
      </w:pPr>
      <w:r w:rsidRPr="00623CC8">
        <w:rPr>
          <w:szCs w:val="20"/>
          <w:highlight w:val="yellow"/>
        </w:rPr>
        <w:t>Zo nodig meer werkgroepen</w:t>
      </w:r>
      <w:r w:rsidR="00623CC8" w:rsidRPr="00623CC8">
        <w:rPr>
          <w:szCs w:val="20"/>
          <w:highlight w:val="yellow"/>
        </w:rPr>
        <w:t xml:space="preserve"> toevoegen.</w:t>
      </w:r>
    </w:p>
    <w:p w14:paraId="139D4FD3" w14:textId="77777777" w:rsidR="001956B6" w:rsidRDefault="001956B6" w:rsidP="00B7702A">
      <w:pPr>
        <w:rPr>
          <w:szCs w:val="20"/>
        </w:rPr>
      </w:pPr>
    </w:p>
    <w:p w14:paraId="150C0F19" w14:textId="77777777" w:rsidR="001956B6" w:rsidRDefault="001956B6" w:rsidP="00B7702A">
      <w:pPr>
        <w:rPr>
          <w:szCs w:val="20"/>
        </w:rPr>
      </w:pPr>
    </w:p>
    <w:p w14:paraId="0AABE377" w14:textId="77777777" w:rsidR="001956B6" w:rsidRDefault="001956B6" w:rsidP="00B7702A">
      <w:pPr>
        <w:rPr>
          <w:szCs w:val="20"/>
        </w:rPr>
      </w:pPr>
    </w:p>
    <w:p w14:paraId="7F41F43D" w14:textId="77777777" w:rsidR="001B616C" w:rsidRDefault="001B616C" w:rsidP="00B7702A">
      <w:pPr>
        <w:rPr>
          <w:szCs w:val="20"/>
        </w:rPr>
      </w:pPr>
    </w:p>
    <w:p w14:paraId="2043C837" w14:textId="77777777" w:rsidR="001B616C" w:rsidRDefault="001B616C" w:rsidP="00B7702A">
      <w:pPr>
        <w:rPr>
          <w:szCs w:val="20"/>
        </w:rPr>
      </w:pPr>
    </w:p>
    <w:p w14:paraId="6364A9CA" w14:textId="77777777" w:rsidR="000A26BB" w:rsidRDefault="000A26BB" w:rsidP="00B7702A">
      <w:pPr>
        <w:rPr>
          <w:szCs w:val="20"/>
        </w:rPr>
      </w:pPr>
    </w:p>
    <w:p w14:paraId="27D292FC" w14:textId="77777777" w:rsidR="005D1923" w:rsidRDefault="005D1923">
      <w:pPr>
        <w:rPr>
          <w:szCs w:val="20"/>
        </w:rPr>
      </w:pPr>
      <w:r>
        <w:rPr>
          <w:szCs w:val="20"/>
        </w:rPr>
        <w:br w:type="page"/>
      </w:r>
    </w:p>
    <w:p w14:paraId="545D96E7" w14:textId="77777777" w:rsidR="00EC17CC" w:rsidRPr="00642EA4" w:rsidRDefault="004F6626" w:rsidP="00EC17CC">
      <w:pPr>
        <w:rPr>
          <w:rFonts w:ascii="Segoe UI Black" w:hAnsi="Segoe UI Black"/>
          <w:sz w:val="28"/>
          <w:szCs w:val="28"/>
        </w:rPr>
      </w:pPr>
      <w:r w:rsidRPr="00642EA4">
        <w:rPr>
          <w:rFonts w:ascii="Segoe UI Black" w:hAnsi="Segoe UI Black"/>
          <w:sz w:val="28"/>
          <w:szCs w:val="28"/>
        </w:rPr>
        <w:lastRenderedPageBreak/>
        <w:t xml:space="preserve">CHECKLIST </w:t>
      </w:r>
      <w:r w:rsidR="00EC17CC" w:rsidRPr="00642EA4">
        <w:rPr>
          <w:rFonts w:ascii="Segoe UI Black" w:hAnsi="Segoe UI Black"/>
          <w:sz w:val="28"/>
          <w:szCs w:val="28"/>
        </w:rPr>
        <w:t>WBTR</w:t>
      </w:r>
    </w:p>
    <w:p w14:paraId="2572EF17" w14:textId="77777777" w:rsidR="00EC17CC" w:rsidRDefault="00EC17CC" w:rsidP="00EC17CC"/>
    <w:p w14:paraId="454B10A9" w14:textId="77777777" w:rsidR="00EC17CC" w:rsidRPr="00D10280" w:rsidRDefault="00EC17CC" w:rsidP="00EC17CC">
      <w:pPr>
        <w:rPr>
          <w:b/>
        </w:rPr>
      </w:pPr>
      <w:r w:rsidRPr="00D10280">
        <w:rPr>
          <w:b/>
        </w:rPr>
        <w:t>Hou het op het netvlies</w:t>
      </w:r>
      <w:r w:rsidR="00642EA4">
        <w:rPr>
          <w:b/>
        </w:rPr>
        <w:t>!</w:t>
      </w:r>
    </w:p>
    <w:p w14:paraId="6BCAEBEC" w14:textId="77777777" w:rsidR="00EC17CC" w:rsidRDefault="00EC17CC" w:rsidP="00EC17CC">
      <w:pPr>
        <w:pStyle w:val="Lijstalinea"/>
        <w:numPr>
          <w:ilvl w:val="0"/>
          <w:numId w:val="3"/>
        </w:numPr>
      </w:pPr>
      <w:r>
        <w:t>Neem de afspraken op in het Handboek voor (nieuwe) bestuursleden</w:t>
      </w:r>
    </w:p>
    <w:p w14:paraId="62C9B657" w14:textId="77777777" w:rsidR="00EC17CC" w:rsidRDefault="00EC17CC" w:rsidP="00EC17CC">
      <w:pPr>
        <w:pStyle w:val="Lijstalinea"/>
        <w:numPr>
          <w:ilvl w:val="0"/>
          <w:numId w:val="3"/>
        </w:numPr>
      </w:pPr>
      <w:r>
        <w:t>Plan 1x per jaar een bestuursAPK:</w:t>
      </w:r>
    </w:p>
    <w:p w14:paraId="6F652050" w14:textId="77777777" w:rsidR="00EC17CC" w:rsidRDefault="00EC17CC" w:rsidP="00EC17CC">
      <w:pPr>
        <w:ind w:left="708"/>
      </w:pPr>
      <w:r>
        <w:t>AVG</w:t>
      </w:r>
    </w:p>
    <w:p w14:paraId="15958ECE" w14:textId="77777777" w:rsidR="00EC17CC" w:rsidRDefault="00EC17CC" w:rsidP="00EC17CC">
      <w:pPr>
        <w:ind w:left="708"/>
      </w:pPr>
      <w:r>
        <w:t>WBTR</w:t>
      </w:r>
    </w:p>
    <w:p w14:paraId="2594447D" w14:textId="77777777" w:rsidR="00EC17CC" w:rsidRDefault="00EC17CC" w:rsidP="00EC17CC">
      <w:pPr>
        <w:ind w:left="708"/>
      </w:pPr>
      <w:r>
        <w:t>Verzekeringen</w:t>
      </w:r>
    </w:p>
    <w:p w14:paraId="4414261C" w14:textId="77777777" w:rsidR="00EC17CC" w:rsidRDefault="00EC17CC" w:rsidP="00EC17CC">
      <w:pPr>
        <w:ind w:left="708"/>
      </w:pPr>
      <w:r>
        <w:t>Inschrijving KvK en UBO</w:t>
      </w:r>
    </w:p>
    <w:p w14:paraId="5406CA93" w14:textId="77777777" w:rsidR="00EC17CC" w:rsidRDefault="00EC17CC" w:rsidP="00EC17CC">
      <w:pPr>
        <w:ind w:left="708"/>
      </w:pPr>
      <w:r>
        <w:t>Risicobeheersing</w:t>
      </w:r>
    </w:p>
    <w:p w14:paraId="23965168" w14:textId="77777777" w:rsidR="00EC17CC" w:rsidRDefault="00EC17CC" w:rsidP="00EC17CC">
      <w:pPr>
        <w:ind w:left="708"/>
      </w:pPr>
      <w:r>
        <w:t>Missie en doelen</w:t>
      </w:r>
    </w:p>
    <w:p w14:paraId="58BDBAC0" w14:textId="77777777" w:rsidR="00EC17CC" w:rsidRDefault="00EC17CC" w:rsidP="00EC17CC"/>
    <w:p w14:paraId="01B24BE5" w14:textId="77777777" w:rsidR="00EC17CC" w:rsidRPr="004F6626" w:rsidRDefault="00EC17CC" w:rsidP="00EC17CC">
      <w:pPr>
        <w:rPr>
          <w:b/>
        </w:rPr>
      </w:pPr>
      <w:r w:rsidRPr="004F6626">
        <w:rPr>
          <w:b/>
        </w:rPr>
        <w:t>Bestuurshandboek</w:t>
      </w:r>
      <w:r w:rsidR="00623CC8">
        <w:rPr>
          <w:b/>
        </w:rPr>
        <w:t xml:space="preserve"> - inhoud</w:t>
      </w:r>
    </w:p>
    <w:p w14:paraId="30163223" w14:textId="77777777" w:rsidR="00642EA4" w:rsidRDefault="00642EA4" w:rsidP="00EC17CC"/>
    <w:p w14:paraId="5E8E270E" w14:textId="77777777" w:rsidR="00642EA4" w:rsidRPr="00623CC8" w:rsidRDefault="00642EA4" w:rsidP="00642EA4">
      <w:pPr>
        <w:rPr>
          <w:b/>
        </w:rPr>
      </w:pPr>
      <w:r w:rsidRPr="00623CC8">
        <w:rPr>
          <w:b/>
        </w:rPr>
        <w:t>Stichting</w:t>
      </w:r>
    </w:p>
    <w:p w14:paraId="0E7D39BA" w14:textId="77777777" w:rsidR="00642EA4" w:rsidRDefault="00642EA4" w:rsidP="00642EA4">
      <w:pPr>
        <w:pStyle w:val="Lijstalinea"/>
        <w:numPr>
          <w:ilvl w:val="0"/>
          <w:numId w:val="15"/>
        </w:numPr>
      </w:pPr>
      <w:r>
        <w:t>Missie en doelen</w:t>
      </w:r>
    </w:p>
    <w:p w14:paraId="751C4EC9" w14:textId="77777777" w:rsidR="00642EA4" w:rsidRDefault="00642EA4" w:rsidP="00642EA4">
      <w:pPr>
        <w:pStyle w:val="Lijstalinea"/>
        <w:numPr>
          <w:ilvl w:val="0"/>
          <w:numId w:val="15"/>
        </w:numPr>
      </w:pPr>
      <w:r>
        <w:t>Statuten</w:t>
      </w:r>
    </w:p>
    <w:p w14:paraId="5A077A64" w14:textId="77777777" w:rsidR="00642EA4" w:rsidRDefault="00642EA4" w:rsidP="00642EA4">
      <w:pPr>
        <w:pStyle w:val="Lijstalinea"/>
        <w:numPr>
          <w:ilvl w:val="0"/>
          <w:numId w:val="15"/>
        </w:numPr>
      </w:pPr>
      <w:r>
        <w:t>Huishoudelijk Reglement</w:t>
      </w:r>
    </w:p>
    <w:p w14:paraId="6BEF3474" w14:textId="77777777" w:rsidR="00642EA4" w:rsidRDefault="00642EA4" w:rsidP="00642EA4">
      <w:pPr>
        <w:pStyle w:val="Lijstalinea"/>
        <w:numPr>
          <w:ilvl w:val="0"/>
          <w:numId w:val="15"/>
        </w:numPr>
      </w:pPr>
      <w:r>
        <w:t>Overzicht van de verzekeringen, waaronder de bestuursaansprakelijkheidsverzekering</w:t>
      </w:r>
    </w:p>
    <w:p w14:paraId="52BC3615" w14:textId="77777777" w:rsidR="00642EA4" w:rsidRDefault="00642EA4" w:rsidP="00642EA4">
      <w:pPr>
        <w:pStyle w:val="Lijstalinea"/>
        <w:numPr>
          <w:ilvl w:val="0"/>
          <w:numId w:val="15"/>
        </w:numPr>
      </w:pPr>
      <w:r>
        <w:t>AVG afspraken/privacy statement</w:t>
      </w:r>
    </w:p>
    <w:p w14:paraId="1973ABDB" w14:textId="77777777" w:rsidR="00642EA4" w:rsidRDefault="00642EA4" w:rsidP="00642EA4"/>
    <w:p w14:paraId="0594BD70" w14:textId="77777777" w:rsidR="00642EA4" w:rsidRPr="00623CC8" w:rsidRDefault="00642EA4" w:rsidP="00642EA4">
      <w:pPr>
        <w:rPr>
          <w:b/>
        </w:rPr>
      </w:pPr>
      <w:r w:rsidRPr="00623CC8">
        <w:rPr>
          <w:b/>
        </w:rPr>
        <w:t>Bestuur</w:t>
      </w:r>
    </w:p>
    <w:p w14:paraId="3634331A" w14:textId="77777777" w:rsidR="00642EA4" w:rsidRDefault="00642EA4" w:rsidP="00642EA4">
      <w:pPr>
        <w:pStyle w:val="Lijstalinea"/>
        <w:numPr>
          <w:ilvl w:val="0"/>
          <w:numId w:val="16"/>
        </w:numPr>
      </w:pPr>
      <w:r>
        <w:t>Taken en bevoegdheden van de bestuursleden</w:t>
      </w:r>
    </w:p>
    <w:p w14:paraId="0B9935E1" w14:textId="77777777" w:rsidR="00642EA4" w:rsidRDefault="00642EA4" w:rsidP="00642EA4">
      <w:pPr>
        <w:pStyle w:val="Lijstalinea"/>
        <w:numPr>
          <w:ilvl w:val="0"/>
          <w:numId w:val="16"/>
        </w:numPr>
      </w:pPr>
      <w:r>
        <w:t>Namen van de bestuursleden en zittingstermijnen</w:t>
      </w:r>
    </w:p>
    <w:p w14:paraId="0FB4AC84" w14:textId="77777777" w:rsidR="00642EA4" w:rsidRDefault="00642EA4" w:rsidP="00642EA4">
      <w:pPr>
        <w:pStyle w:val="Lijstalinea"/>
        <w:numPr>
          <w:ilvl w:val="0"/>
          <w:numId w:val="16"/>
        </w:numPr>
      </w:pPr>
      <w:r>
        <w:t>Werkafspraken van het bestuur</w:t>
      </w:r>
    </w:p>
    <w:p w14:paraId="214B0B23" w14:textId="77777777" w:rsidR="00642EA4" w:rsidRDefault="00642EA4" w:rsidP="00642EA4">
      <w:pPr>
        <w:pStyle w:val="Lijstalinea"/>
        <w:numPr>
          <w:ilvl w:val="0"/>
          <w:numId w:val="16"/>
        </w:numPr>
      </w:pPr>
      <w:r>
        <w:t>Verplichtingen van het bestuur op basis van statuten of reglementen</w:t>
      </w:r>
    </w:p>
    <w:p w14:paraId="56F7069E" w14:textId="77777777" w:rsidR="00EC17CC" w:rsidRDefault="00EC17CC" w:rsidP="00642EA4">
      <w:pPr>
        <w:pStyle w:val="Lijstalinea"/>
        <w:numPr>
          <w:ilvl w:val="0"/>
          <w:numId w:val="16"/>
        </w:numPr>
      </w:pPr>
      <w:r>
        <w:t>Afspraken over declaratie van kosten gemaakt voor het bestuur</w:t>
      </w:r>
    </w:p>
    <w:p w14:paraId="5DC5D17C" w14:textId="77777777" w:rsidR="00EC17CC" w:rsidRDefault="00EC17CC" w:rsidP="00642EA4">
      <w:pPr>
        <w:pStyle w:val="Lijstalinea"/>
        <w:numPr>
          <w:ilvl w:val="0"/>
          <w:numId w:val="16"/>
        </w:numPr>
      </w:pPr>
      <w:r>
        <w:t>Inschrijving KvK</w:t>
      </w:r>
    </w:p>
    <w:p w14:paraId="09026614" w14:textId="77777777" w:rsidR="00EC17CC" w:rsidRDefault="00EC17CC" w:rsidP="00642EA4">
      <w:pPr>
        <w:pStyle w:val="Lijstalinea"/>
        <w:numPr>
          <w:ilvl w:val="0"/>
          <w:numId w:val="16"/>
        </w:numPr>
      </w:pPr>
      <w:r>
        <w:t>Aansprakelijkheid</w:t>
      </w:r>
    </w:p>
    <w:p w14:paraId="3C12D38D" w14:textId="77777777" w:rsidR="00642EA4" w:rsidRDefault="00642EA4" w:rsidP="00642EA4">
      <w:pPr>
        <w:pStyle w:val="Lijstalinea"/>
        <w:numPr>
          <w:ilvl w:val="0"/>
          <w:numId w:val="16"/>
        </w:numPr>
      </w:pPr>
      <w:r>
        <w:t>WBTR afspraken</w:t>
      </w:r>
    </w:p>
    <w:p w14:paraId="394A8A3C" w14:textId="77777777" w:rsidR="00EC17CC" w:rsidRDefault="00EC17CC" w:rsidP="00EC17CC"/>
    <w:p w14:paraId="7BA5FA9B" w14:textId="77777777" w:rsidR="00EC17CC" w:rsidRPr="004F6626" w:rsidRDefault="00EC17CC" w:rsidP="00EC17CC">
      <w:pPr>
        <w:rPr>
          <w:b/>
        </w:rPr>
      </w:pPr>
      <w:r w:rsidRPr="004F6626">
        <w:rPr>
          <w:b/>
        </w:rPr>
        <w:t>Ieder nieuw bestuurslid</w:t>
      </w:r>
    </w:p>
    <w:p w14:paraId="298C1235" w14:textId="77777777" w:rsidR="00EC17CC" w:rsidRDefault="00EC17CC" w:rsidP="004F6626">
      <w:pPr>
        <w:pStyle w:val="Lijstalinea"/>
        <w:numPr>
          <w:ilvl w:val="0"/>
          <w:numId w:val="11"/>
        </w:numPr>
      </w:pPr>
      <w:r>
        <w:t xml:space="preserve">Krijgt uitleg over de doelstelling en de financiële toestand van de </w:t>
      </w:r>
      <w:r w:rsidR="00ED076F">
        <w:t>stichting</w:t>
      </w:r>
      <w:r>
        <w:br/>
        <w:t xml:space="preserve">Wordt benoemd in de </w:t>
      </w:r>
      <w:r w:rsidR="00C149CC">
        <w:t>bestuursvergadering.</w:t>
      </w:r>
    </w:p>
    <w:p w14:paraId="7DA34581" w14:textId="77777777" w:rsidR="00EC17CC" w:rsidRDefault="00EC17CC" w:rsidP="004F6626">
      <w:pPr>
        <w:pStyle w:val="Lijstalinea"/>
        <w:numPr>
          <w:ilvl w:val="0"/>
          <w:numId w:val="11"/>
        </w:numPr>
      </w:pPr>
      <w:r>
        <w:t xml:space="preserve">De datum van benoeming wordt vastgelegd in de notulen van de </w:t>
      </w:r>
      <w:r w:rsidR="00C149CC">
        <w:t>bestuurs</w:t>
      </w:r>
      <w:r>
        <w:t>vergadering</w:t>
      </w:r>
    </w:p>
    <w:p w14:paraId="7BAE6649" w14:textId="77777777" w:rsidR="00EC17CC" w:rsidRDefault="00EC17CC" w:rsidP="004F6626">
      <w:pPr>
        <w:pStyle w:val="Lijstalinea"/>
        <w:numPr>
          <w:ilvl w:val="0"/>
          <w:numId w:val="11"/>
        </w:numPr>
      </w:pPr>
      <w:r>
        <w:t>Ontvangt het Bestuurshandboek</w:t>
      </w:r>
    </w:p>
    <w:p w14:paraId="6C970B9B" w14:textId="77777777" w:rsidR="00EC17CC" w:rsidRDefault="00EC17CC" w:rsidP="004F6626">
      <w:pPr>
        <w:pStyle w:val="Lijstalinea"/>
        <w:numPr>
          <w:ilvl w:val="0"/>
          <w:numId w:val="11"/>
        </w:numPr>
      </w:pPr>
      <w:r>
        <w:t>Wordt ingeschreven in de Kamer van Koophandel</w:t>
      </w:r>
    </w:p>
    <w:p w14:paraId="79A53AB5" w14:textId="77777777" w:rsidR="00EC17CC" w:rsidRDefault="00EC17CC" w:rsidP="004F6626">
      <w:pPr>
        <w:pStyle w:val="Lijstalinea"/>
        <w:numPr>
          <w:ilvl w:val="0"/>
          <w:numId w:val="11"/>
        </w:numPr>
      </w:pPr>
      <w:r>
        <w:t>Krijgt overdracht van de voorganger</w:t>
      </w:r>
    </w:p>
    <w:p w14:paraId="52CA2644" w14:textId="77777777" w:rsidR="00EC17CC" w:rsidRDefault="00EC17CC" w:rsidP="00EC17CC"/>
    <w:p w14:paraId="302AE9ED" w14:textId="77777777" w:rsidR="00EC17CC" w:rsidRPr="004F6626" w:rsidRDefault="00EC17CC" w:rsidP="00EC17CC">
      <w:pPr>
        <w:rPr>
          <w:b/>
        </w:rPr>
      </w:pPr>
      <w:r w:rsidRPr="004F6626">
        <w:rPr>
          <w:b/>
        </w:rPr>
        <w:t>Vertrekkend bestuurslid</w:t>
      </w:r>
    </w:p>
    <w:p w14:paraId="795D0029" w14:textId="77777777" w:rsidR="00EC17CC" w:rsidRDefault="00EC17CC" w:rsidP="004F6626">
      <w:pPr>
        <w:pStyle w:val="Lijstalinea"/>
        <w:numPr>
          <w:ilvl w:val="0"/>
          <w:numId w:val="12"/>
        </w:numPr>
      </w:pPr>
      <w:r>
        <w:t>Dient alle nog openstaande declaraties in</w:t>
      </w:r>
      <w:r w:rsidR="00C149CC">
        <w:t xml:space="preserve"> </w:t>
      </w:r>
      <w:r>
        <w:t>en ze worden uitbetaald</w:t>
      </w:r>
    </w:p>
    <w:p w14:paraId="7FDC27A4" w14:textId="77777777" w:rsidR="00EC17CC" w:rsidRDefault="00EC17CC" w:rsidP="004F6626">
      <w:pPr>
        <w:pStyle w:val="Lijstalinea"/>
        <w:numPr>
          <w:ilvl w:val="0"/>
          <w:numId w:val="12"/>
        </w:numPr>
      </w:pPr>
      <w:r>
        <w:t>Geeft het Bestuurshandboek door aan het bestuur of de opvolger</w:t>
      </w:r>
    </w:p>
    <w:p w14:paraId="3BE9BD6F" w14:textId="77777777" w:rsidR="00EC17CC" w:rsidRDefault="00EC17CC" w:rsidP="004F6626">
      <w:pPr>
        <w:pStyle w:val="Lijstalinea"/>
        <w:numPr>
          <w:ilvl w:val="0"/>
          <w:numId w:val="12"/>
        </w:numPr>
      </w:pPr>
      <w:r>
        <w:t xml:space="preserve">De datum van stoppen van de bestuurstaken/functie wordt vastgelegd in de notulen </w:t>
      </w:r>
      <w:r w:rsidR="00C149CC">
        <w:t>de bestuursvergadering</w:t>
      </w:r>
    </w:p>
    <w:p w14:paraId="111512BC" w14:textId="77777777" w:rsidR="00EC17CC" w:rsidRDefault="00EC17CC" w:rsidP="004F6626">
      <w:pPr>
        <w:pStyle w:val="Lijstalinea"/>
        <w:numPr>
          <w:ilvl w:val="0"/>
          <w:numId w:val="12"/>
        </w:numPr>
      </w:pPr>
      <w:r>
        <w:t>Wordt uitgeschreven uit de Kamer van Koophandel</w:t>
      </w:r>
    </w:p>
    <w:p w14:paraId="707C6DBE" w14:textId="77777777" w:rsidR="00EC17CC" w:rsidRDefault="00EC17CC" w:rsidP="00EC17CC"/>
    <w:p w14:paraId="708AFBBF" w14:textId="77777777" w:rsidR="004F6626" w:rsidRDefault="004F6626">
      <w:r>
        <w:br w:type="page"/>
      </w:r>
    </w:p>
    <w:p w14:paraId="1EE8B39E" w14:textId="77777777" w:rsidR="004F6626" w:rsidRDefault="004F6626" w:rsidP="004F6626">
      <w:pPr>
        <w:rPr>
          <w:szCs w:val="20"/>
        </w:rPr>
      </w:pPr>
    </w:p>
    <w:p w14:paraId="603F7728" w14:textId="77777777" w:rsidR="00EC17CC" w:rsidRPr="004F6626" w:rsidRDefault="00EC17CC" w:rsidP="00EC17CC">
      <w:pPr>
        <w:rPr>
          <w:szCs w:val="20"/>
        </w:rPr>
      </w:pPr>
    </w:p>
    <w:p w14:paraId="7DCB33A9" w14:textId="77777777" w:rsidR="00CF75F2" w:rsidRPr="004F6626" w:rsidRDefault="00BD7A39" w:rsidP="00B7702A">
      <w:r>
        <w:rPr>
          <w:noProof/>
        </w:rPr>
        <mc:AlternateContent>
          <mc:Choice Requires="wps">
            <w:drawing>
              <wp:anchor distT="45720" distB="45720" distL="114300" distR="114300" simplePos="0" relativeHeight="251671552" behindDoc="0" locked="0" layoutInCell="1" allowOverlap="1" wp14:anchorId="777B6319" wp14:editId="53959CA8">
                <wp:simplePos x="0" y="0"/>
                <wp:positionH relativeFrom="margin">
                  <wp:posOffset>1297305</wp:posOffset>
                </wp:positionH>
                <wp:positionV relativeFrom="paragraph">
                  <wp:posOffset>5755640</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14:paraId="7550572D" w14:textId="77777777"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14:paraId="262D61F2" w14:textId="77777777"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14:paraId="3613397C" w14:textId="77777777" w:rsidR="00BD7A39" w:rsidRDefault="00BD7A39" w:rsidP="00BD7A39">
                            <w:pPr>
                              <w:pStyle w:val="Lijstalinea"/>
                              <w:numPr>
                                <w:ilvl w:val="0"/>
                                <w:numId w:val="17"/>
                              </w:numPr>
                            </w:pPr>
                            <w:r>
                              <w:t>Aan dit Handboek kunnen geen rechten worden ontleend.</w:t>
                            </w:r>
                          </w:p>
                          <w:p w14:paraId="1A912935" w14:textId="77777777"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14:paraId="4DE6A3F4" w14:textId="77777777" w:rsidR="00382E06" w:rsidRDefault="00382E06" w:rsidP="00382E06">
                            <w:r>
                              <w:t>April 2021</w:t>
                            </w:r>
                          </w:p>
                          <w:p w14:paraId="242CAF58" w14:textId="77777777" w:rsidR="00382E06" w:rsidRDefault="00382E06" w:rsidP="00382E06">
                            <w:r>
                              <w:t>Vereniging DKK Gelderland</w:t>
                            </w:r>
                          </w:p>
                          <w:p w14:paraId="614F856E" w14:textId="77777777" w:rsidR="00382E06" w:rsidRDefault="00382E06" w:rsidP="00382E06"/>
                          <w:p w14:paraId="42BEAB39" w14:textId="77777777"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14:paraId="27BB7084" w14:textId="77777777" w:rsidR="00BD7A39" w:rsidRDefault="00BD7A39" w:rsidP="00BD7A39">
                            <w:r>
                              <w:rPr>
                                <w:sz w:val="18"/>
                                <w:szCs w:val="18"/>
                              </w:rPr>
                              <w:t xml:space="preserve">  </w:t>
                            </w:r>
                            <w:r>
                              <w:rPr>
                                <w:noProof/>
                              </w:rPr>
                              <w:drawing>
                                <wp:inline distT="0" distB="0" distL="0" distR="0" wp14:anchorId="524899D5" wp14:editId="4642586B">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7A46EB1E" wp14:editId="0DB6CD7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38F539E7" wp14:editId="32BB2D6F">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A8191" id="_x0000_t202" coordsize="21600,21600" o:spt="202" path="m,l,21600r21600,l21600,xe">
                <v:stroke joinstyle="miter"/>
                <v:path gradientshapeok="t" o:connecttype="rect"/>
              </v:shapetype>
              <v:shape id="Tekstvak 2" o:spid="_x0000_s1026" type="#_x0000_t202" style="position:absolute;margin-left:102.15pt;margin-top:453.2pt;width:374.5pt;height:2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" strokecolor="#0070c0">
                <v:textbox>
                  <w:txbxContent>
                    <w:p w:rsidR="00BD7A39" w:rsidRPr="00767EF0" w:rsidRDefault="00BD7A39" w:rsidP="00BD7A39">
                      <w:pPr>
                        <w:rPr>
                          <w:rFonts w:ascii="Segoe UI Black" w:hAnsi="Segoe UI Black"/>
                        </w:rPr>
                      </w:pPr>
                      <w:r w:rsidRPr="00767EF0">
                        <w:rPr>
                          <w:rFonts w:ascii="Segoe UI Black" w:hAnsi="Segoe UI Black"/>
                        </w:rPr>
                        <w:t>Colofon</w:t>
                      </w:r>
                      <w:r w:rsidR="00382E06">
                        <w:rPr>
                          <w:rFonts w:ascii="Segoe UI Black" w:hAnsi="Segoe UI Black"/>
                        </w:rPr>
                        <w:br/>
                      </w:r>
                    </w:p>
                    <w:p w:rsidR="00BD7A39" w:rsidRDefault="00BD7A39" w:rsidP="00BD7A39">
                      <w:pPr>
                        <w:pStyle w:val="Lijstalinea"/>
                        <w:numPr>
                          <w:ilvl w:val="0"/>
                          <w:numId w:val="17"/>
                        </w:numPr>
                      </w:pPr>
                      <w:r>
                        <w:t xml:space="preserve">Dit Handboek is </w:t>
                      </w:r>
                      <w:r w:rsidR="00382E06">
                        <w:t xml:space="preserve">bedoeld </w:t>
                      </w:r>
                      <w:r>
                        <w:t>voor eigen gebruik, niet voor commerciële doeleinden.</w:t>
                      </w:r>
                    </w:p>
                    <w:p w:rsidR="00BD7A39" w:rsidRDefault="00BD7A39" w:rsidP="00BD7A39">
                      <w:pPr>
                        <w:pStyle w:val="Lijstalinea"/>
                        <w:numPr>
                          <w:ilvl w:val="0"/>
                          <w:numId w:val="17"/>
                        </w:numPr>
                      </w:pPr>
                      <w:r>
                        <w:t>Aan dit Handboek kunnen geen rechten worden ontleend.</w:t>
                      </w:r>
                    </w:p>
                    <w:p w:rsidR="00382E06" w:rsidRDefault="00BD7A39" w:rsidP="00382E06">
                      <w:pPr>
                        <w:pStyle w:val="Lijstalinea"/>
                        <w:numPr>
                          <w:ilvl w:val="0"/>
                          <w:numId w:val="17"/>
                        </w:numPr>
                      </w:pPr>
                      <w:r>
                        <w:t>Dit Handboek is geen officieel document. Neem bij twijfel of vragen contact op met een notaris, wetswinkel of jurist</w:t>
                      </w:r>
                      <w:r w:rsidR="00382E06">
                        <w:t>.</w:t>
                      </w:r>
                      <w:r w:rsidR="00382E06">
                        <w:br/>
                      </w:r>
                    </w:p>
                    <w:p w:rsidR="00382E06" w:rsidRDefault="00382E06" w:rsidP="00382E06">
                      <w:r>
                        <w:t>April 2021</w:t>
                      </w:r>
                    </w:p>
                    <w:p w:rsidR="00382E06" w:rsidRDefault="00382E06" w:rsidP="00382E06">
                      <w:r>
                        <w:t>Vereniging DKK Gelderland</w:t>
                      </w:r>
                    </w:p>
                    <w:p w:rsidR="00382E06" w:rsidRDefault="00382E06" w:rsidP="00382E06"/>
                    <w:p w:rsidR="00BD7A39" w:rsidRPr="00382E06" w:rsidRDefault="00382E06" w:rsidP="00382E06">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BD7A39" w:rsidRDefault="00BD7A39" w:rsidP="00BD7A39">
                      <w:r>
                        <w:rPr>
                          <w:sz w:val="18"/>
                          <w:szCs w:val="18"/>
                        </w:rPr>
                        <w:t xml:space="preserve">  </w:t>
                      </w:r>
                      <w:r>
                        <w:rPr>
                          <w:noProof/>
                        </w:rPr>
                        <w:drawing>
                          <wp:inline distT="0" distB="0" distL="0" distR="0" wp14:anchorId="3FC01875" wp14:editId="4777292E">
                            <wp:extent cx="525020" cy="496570"/>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12">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sidR="00382E06">
                        <w:rPr>
                          <w:sz w:val="18"/>
                          <w:szCs w:val="18"/>
                        </w:rPr>
                        <w:tab/>
                      </w:r>
                      <w:r w:rsidRPr="00767EF0">
                        <w:rPr>
                          <w:sz w:val="18"/>
                          <w:szCs w:val="18"/>
                        </w:rPr>
                        <w:tab/>
                      </w:r>
                      <w:r w:rsidR="00382E06">
                        <w:rPr>
                          <w:noProof/>
                        </w:rPr>
                        <w:drawing>
                          <wp:inline distT="0" distB="0" distL="0" distR="0" wp14:anchorId="0C3D4096" wp14:editId="24E3798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sidR="00382E06">
                        <w:rPr>
                          <w:sz w:val="18"/>
                          <w:szCs w:val="18"/>
                        </w:rPr>
                        <w:tab/>
                      </w:r>
                      <w:r>
                        <w:t xml:space="preserve"> </w:t>
                      </w:r>
                      <w:r>
                        <w:rPr>
                          <w:noProof/>
                        </w:rPr>
                        <w:drawing>
                          <wp:inline distT="0" distB="0" distL="0" distR="0" wp14:anchorId="41739A09" wp14:editId="0AE91A53">
                            <wp:extent cx="1679575" cy="447887"/>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4">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C7F3" w14:textId="77777777" w:rsidR="00C24D56" w:rsidRDefault="00C24D56" w:rsidP="00EC17CC">
      <w:pPr>
        <w:spacing w:line="240" w:lineRule="auto"/>
      </w:pPr>
      <w:r>
        <w:separator/>
      </w:r>
    </w:p>
  </w:endnote>
  <w:endnote w:type="continuationSeparator" w:id="0">
    <w:p w14:paraId="721C64D8" w14:textId="77777777"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C59E" w14:textId="77777777" w:rsidR="007E0348" w:rsidRDefault="007E03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32566"/>
      <w:docPartObj>
        <w:docPartGallery w:val="Page Numbers (Bottom of Page)"/>
        <w:docPartUnique/>
      </w:docPartObj>
    </w:sdtPr>
    <w:sdtEndPr/>
    <w:sdtContent>
      <w:p w14:paraId="601069AD" w14:textId="77777777" w:rsidR="00C24D56" w:rsidRDefault="00C24D56">
        <w:pPr>
          <w:pStyle w:val="Voettekst"/>
          <w:jc w:val="right"/>
        </w:pPr>
        <w:r>
          <w:fldChar w:fldCharType="begin"/>
        </w:r>
        <w:r>
          <w:instrText>PAGE   \* MERGEFORMAT</w:instrText>
        </w:r>
        <w:r>
          <w:fldChar w:fldCharType="separate"/>
        </w:r>
        <w:r>
          <w:t>2</w:t>
        </w:r>
        <w:r>
          <w:fldChar w:fldCharType="end"/>
        </w:r>
      </w:p>
    </w:sdtContent>
  </w:sdt>
  <w:p w14:paraId="70B2FDE4" w14:textId="77777777" w:rsidR="00C24D56" w:rsidRDefault="00C24D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60CB" w14:textId="77777777" w:rsidR="007E0348" w:rsidRDefault="007E03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CC7F" w14:textId="77777777" w:rsidR="00C24D56" w:rsidRDefault="00C24D56" w:rsidP="00EC17CC">
      <w:pPr>
        <w:spacing w:line="240" w:lineRule="auto"/>
      </w:pPr>
      <w:r>
        <w:separator/>
      </w:r>
    </w:p>
  </w:footnote>
  <w:footnote w:type="continuationSeparator" w:id="0">
    <w:p w14:paraId="1F011793" w14:textId="77777777" w:rsidR="00C24D56" w:rsidRDefault="00C24D56" w:rsidP="00EC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7967" w14:textId="77777777" w:rsidR="007E0348" w:rsidRDefault="007E03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C894" w14:textId="77777777" w:rsidR="007E0348" w:rsidRDefault="007E03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9E6" w14:textId="77777777" w:rsidR="007E0348" w:rsidRDefault="007E03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5" w15:restartNumberingAfterBreak="0">
    <w:nsid w:val="1C8B3F4E"/>
    <w:multiLevelType w:val="hybridMultilevel"/>
    <w:tmpl w:val="B100F2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5A28F3"/>
    <w:multiLevelType w:val="hybridMultilevel"/>
    <w:tmpl w:val="4782A2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8"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9"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0C4912"/>
    <w:multiLevelType w:val="hybridMultilevel"/>
    <w:tmpl w:val="E02C7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BA1D54"/>
    <w:multiLevelType w:val="hybridMultilevel"/>
    <w:tmpl w:val="CADE1F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C200FB"/>
    <w:multiLevelType w:val="hybridMultilevel"/>
    <w:tmpl w:val="318AC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7"/>
  </w:num>
  <w:num w:numId="5">
    <w:abstractNumId w:val="1"/>
  </w:num>
  <w:num w:numId="6">
    <w:abstractNumId w:val="4"/>
  </w:num>
  <w:num w:numId="7">
    <w:abstractNumId w:val="8"/>
  </w:num>
  <w:num w:numId="8">
    <w:abstractNumId w:val="11"/>
  </w:num>
  <w:num w:numId="9">
    <w:abstractNumId w:val="15"/>
  </w:num>
  <w:num w:numId="10">
    <w:abstractNumId w:val="3"/>
  </w:num>
  <w:num w:numId="11">
    <w:abstractNumId w:val="16"/>
  </w:num>
  <w:num w:numId="12">
    <w:abstractNumId w:val="9"/>
  </w:num>
  <w:num w:numId="13">
    <w:abstractNumId w:val="12"/>
  </w:num>
  <w:num w:numId="14">
    <w:abstractNumId w:val="6"/>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041C1"/>
    <w:rsid w:val="00152AD7"/>
    <w:rsid w:val="001956B6"/>
    <w:rsid w:val="001B616C"/>
    <w:rsid w:val="00216D80"/>
    <w:rsid w:val="002A41B1"/>
    <w:rsid w:val="002C7BDB"/>
    <w:rsid w:val="00346139"/>
    <w:rsid w:val="00354318"/>
    <w:rsid w:val="00357FBA"/>
    <w:rsid w:val="00364E2C"/>
    <w:rsid w:val="00382E06"/>
    <w:rsid w:val="004671E7"/>
    <w:rsid w:val="00477D32"/>
    <w:rsid w:val="00496273"/>
    <w:rsid w:val="004C2330"/>
    <w:rsid w:val="004E09C8"/>
    <w:rsid w:val="004F6626"/>
    <w:rsid w:val="00572653"/>
    <w:rsid w:val="00583962"/>
    <w:rsid w:val="00594CDB"/>
    <w:rsid w:val="005C40A0"/>
    <w:rsid w:val="005D1923"/>
    <w:rsid w:val="00600A8E"/>
    <w:rsid w:val="00623CC8"/>
    <w:rsid w:val="00642EA4"/>
    <w:rsid w:val="006658B0"/>
    <w:rsid w:val="00713BD4"/>
    <w:rsid w:val="007310F9"/>
    <w:rsid w:val="00763807"/>
    <w:rsid w:val="007B0ACB"/>
    <w:rsid w:val="007E0348"/>
    <w:rsid w:val="00807897"/>
    <w:rsid w:val="00844BA1"/>
    <w:rsid w:val="00866103"/>
    <w:rsid w:val="008C14AE"/>
    <w:rsid w:val="008C6647"/>
    <w:rsid w:val="008E642A"/>
    <w:rsid w:val="0092015E"/>
    <w:rsid w:val="009351C1"/>
    <w:rsid w:val="009761C7"/>
    <w:rsid w:val="009A0506"/>
    <w:rsid w:val="009C57F5"/>
    <w:rsid w:val="009F0507"/>
    <w:rsid w:val="00A207AB"/>
    <w:rsid w:val="00A60FF0"/>
    <w:rsid w:val="00A757FC"/>
    <w:rsid w:val="00AB44A7"/>
    <w:rsid w:val="00B038BC"/>
    <w:rsid w:val="00B157FE"/>
    <w:rsid w:val="00B61FD3"/>
    <w:rsid w:val="00B728B8"/>
    <w:rsid w:val="00B7702A"/>
    <w:rsid w:val="00B803BB"/>
    <w:rsid w:val="00BA79E5"/>
    <w:rsid w:val="00BB4445"/>
    <w:rsid w:val="00BB75C3"/>
    <w:rsid w:val="00BC23D2"/>
    <w:rsid w:val="00BD7A39"/>
    <w:rsid w:val="00BE012E"/>
    <w:rsid w:val="00BE60FD"/>
    <w:rsid w:val="00C0293F"/>
    <w:rsid w:val="00C057CD"/>
    <w:rsid w:val="00C149CC"/>
    <w:rsid w:val="00C24D56"/>
    <w:rsid w:val="00CA224C"/>
    <w:rsid w:val="00CC76DD"/>
    <w:rsid w:val="00CF75F2"/>
    <w:rsid w:val="00D10280"/>
    <w:rsid w:val="00D12BA3"/>
    <w:rsid w:val="00DD1947"/>
    <w:rsid w:val="00DE15D9"/>
    <w:rsid w:val="00E673FE"/>
    <w:rsid w:val="00EB6469"/>
    <w:rsid w:val="00EC11E0"/>
    <w:rsid w:val="00EC17CC"/>
    <w:rsid w:val="00ED076F"/>
    <w:rsid w:val="00F3778F"/>
    <w:rsid w:val="00F46B11"/>
    <w:rsid w:val="00F73A24"/>
    <w:rsid w:val="00F7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A435"/>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0.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2236</Words>
  <Characters>12302</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Penny Biere</cp:lastModifiedBy>
  <cp:revision>2</cp:revision>
  <dcterms:created xsi:type="dcterms:W3CDTF">2021-05-26T13:03:00Z</dcterms:created>
  <dcterms:modified xsi:type="dcterms:W3CDTF">2021-05-26T13:03:00Z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iteId">
    <vt:lpwstr>476a641b-841a-4350-b906-22d459b1bbaf</vt:lpwstr>
  </property>
  <property fmtid="{D5CDD505-2E9C-101B-9397-08002B2CF9AE}" pid="4" name="MSIP_Label_1a718395-49d7-446a-8106-6756e5d3d588_Owner">
    <vt:lpwstr>PBiere@opmeer.nl</vt:lpwstr>
  </property>
  <property fmtid="{D5CDD505-2E9C-101B-9397-08002B2CF9AE}" pid="5" name="MSIP_Label_1a718395-49d7-446a-8106-6756e5d3d588_SetDate">
    <vt:lpwstr>2021-05-26T13:03:21.8398422Z</vt:lpwstr>
  </property>
  <property fmtid="{D5CDD505-2E9C-101B-9397-08002B2CF9AE}" pid="6" name="MSIP_Label_1a718395-49d7-446a-8106-6756e5d3d588_Name">
    <vt:lpwstr>1-Basis Niveau</vt:lpwstr>
  </property>
  <property fmtid="{D5CDD505-2E9C-101B-9397-08002B2CF9AE}" pid="7" name="MSIP_Label_1a718395-49d7-446a-8106-6756e5d3d588_Application">
    <vt:lpwstr>Microsoft Azure Information Protection</vt:lpwstr>
  </property>
  <property fmtid="{D5CDD505-2E9C-101B-9397-08002B2CF9AE}" pid="8" name="MSIP_Label_1a718395-49d7-446a-8106-6756e5d3d588_ActionId">
    <vt:lpwstr>5cca5dc7-e859-4485-8fbe-9cb46dde51fe</vt:lpwstr>
  </property>
  <property fmtid="{D5CDD505-2E9C-101B-9397-08002B2CF9AE}" pid="9" name="MSIP_Label_1a718395-49d7-446a-8106-6756e5d3d588_Extended_MSFT_Method">
    <vt:lpwstr>Automatic</vt:lpwstr>
  </property>
  <property fmtid="{D5CDD505-2E9C-101B-9397-08002B2CF9AE}" pid="10" name="Sensitivity">
    <vt:lpwstr>1-Basis Niveau</vt:lpwstr>
  </property>
</Properties>
</file>